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FEDF0" w14:textId="77777777" w:rsidR="001904A4" w:rsidRPr="0050065C" w:rsidRDefault="00F2031C" w:rsidP="00880D75">
      <w:pPr>
        <w:pStyle w:val="berschrift1"/>
        <w:tabs>
          <w:tab w:val="left" w:pos="7810"/>
          <w:tab w:val="left" w:pos="8250"/>
        </w:tabs>
        <w:ind w:right="1260"/>
      </w:pPr>
      <w:r w:rsidRPr="0050065C">
        <w:t>Pressemitteilung</w:t>
      </w:r>
    </w:p>
    <w:p w14:paraId="0777F6D8" w14:textId="77777777" w:rsidR="0050065C" w:rsidRPr="0067722A" w:rsidRDefault="00BB12BB" w:rsidP="00A95663">
      <w:r w:rsidRPr="0050065C">
        <w:rPr>
          <w:noProof/>
          <w:lang w:val="en-US"/>
        </w:rPr>
        <mc:AlternateContent>
          <mc:Choice Requires="wps">
            <w:drawing>
              <wp:anchor distT="45720" distB="45720" distL="114300" distR="114300" simplePos="0" relativeHeight="251659264" behindDoc="0" locked="0" layoutInCell="1" allowOverlap="1" wp14:anchorId="431BA9DF" wp14:editId="17509F97">
                <wp:simplePos x="0" y="0"/>
                <wp:positionH relativeFrom="page">
                  <wp:posOffset>5595620</wp:posOffset>
                </wp:positionH>
                <wp:positionV relativeFrom="margin">
                  <wp:posOffset>666750</wp:posOffset>
                </wp:positionV>
                <wp:extent cx="1610995" cy="1571625"/>
                <wp:effectExtent l="0" t="0" r="825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1571625"/>
                        </a:xfrm>
                        <a:prstGeom prst="rect">
                          <a:avLst/>
                        </a:prstGeom>
                        <a:solidFill>
                          <a:srgbClr val="FFFFFF"/>
                        </a:solidFill>
                        <a:ln w="9525">
                          <a:noFill/>
                          <a:miter lim="800000"/>
                          <a:headEnd/>
                          <a:tailEnd/>
                        </a:ln>
                      </wps:spPr>
                      <wps:txbx>
                        <w:txbxContent>
                          <w:p w14:paraId="0EDE2C15" w14:textId="77777777" w:rsidR="0050065C" w:rsidRDefault="0050065C">
                            <w:pPr>
                              <w:rPr>
                                <w:b/>
                                <w:sz w:val="18"/>
                                <w:szCs w:val="18"/>
                              </w:rPr>
                            </w:pPr>
                            <w:r>
                              <w:rPr>
                                <w:b/>
                                <w:sz w:val="18"/>
                                <w:szCs w:val="18"/>
                              </w:rPr>
                              <w:t>Kontakt</w:t>
                            </w:r>
                          </w:p>
                          <w:p w14:paraId="7C4DD686" w14:textId="77777777" w:rsidR="0050065C" w:rsidRPr="000A3196" w:rsidRDefault="0050065C">
                            <w:pPr>
                              <w:rPr>
                                <w:sz w:val="18"/>
                                <w:szCs w:val="18"/>
                              </w:rPr>
                            </w:pPr>
                            <w:r>
                              <w:rPr>
                                <w:sz w:val="18"/>
                                <w:szCs w:val="18"/>
                              </w:rPr>
                              <w:t>Dr. Neill Busse</w:t>
                            </w:r>
                            <w:r>
                              <w:rPr>
                                <w:sz w:val="18"/>
                                <w:szCs w:val="18"/>
                              </w:rPr>
                              <w:br/>
                              <w:t>Pressesprecher</w:t>
                            </w:r>
                            <w:r>
                              <w:rPr>
                                <w:sz w:val="18"/>
                                <w:szCs w:val="18"/>
                              </w:rPr>
                              <w:br/>
                              <w:t>Schunk Group</w:t>
                            </w:r>
                            <w:r>
                              <w:rPr>
                                <w:sz w:val="18"/>
                                <w:szCs w:val="18"/>
                              </w:rPr>
                              <w:br/>
                            </w:r>
                            <w:r w:rsidRPr="00DB44A9">
                              <w:rPr>
                                <w:sz w:val="18"/>
                                <w:szCs w:val="18"/>
                              </w:rPr>
                              <w:t>Rodheimer Straße 59</w:t>
                            </w:r>
                            <w:r w:rsidRPr="00DB44A9">
                              <w:rPr>
                                <w:sz w:val="18"/>
                                <w:szCs w:val="18"/>
                              </w:rPr>
                              <w:br/>
                              <w:t>35452 Heuchelheim</w:t>
                            </w:r>
                            <w:r w:rsidRPr="00DB44A9">
                              <w:rPr>
                                <w:sz w:val="18"/>
                                <w:szCs w:val="18"/>
                              </w:rPr>
                              <w:br/>
                            </w:r>
                            <w:r>
                              <w:rPr>
                                <w:sz w:val="18"/>
                                <w:szCs w:val="18"/>
                              </w:rPr>
                              <w:t>Deutschland</w:t>
                            </w:r>
                            <w:r w:rsidRPr="00DB44A9">
                              <w:rPr>
                                <w:sz w:val="18"/>
                                <w:szCs w:val="18"/>
                              </w:rPr>
                              <w:br/>
                            </w:r>
                            <w:r>
                              <w:rPr>
                                <w:sz w:val="18"/>
                                <w:szCs w:val="18"/>
                              </w:rPr>
                              <w:t>Tel</w:t>
                            </w:r>
                            <w:r w:rsidRPr="00DB44A9">
                              <w:rPr>
                                <w:sz w:val="18"/>
                                <w:szCs w:val="18"/>
                              </w:rPr>
                              <w:t xml:space="preserve"> +49 641 608 </w:t>
                            </w:r>
                            <w:r>
                              <w:rPr>
                                <w:sz w:val="18"/>
                                <w:szCs w:val="18"/>
                              </w:rPr>
                              <w:t>2285</w:t>
                            </w:r>
                            <w:r w:rsidRPr="00DB44A9">
                              <w:rPr>
                                <w:sz w:val="18"/>
                                <w:szCs w:val="18"/>
                              </w:rPr>
                              <w:br/>
                              <w:t xml:space="preserve">Fax +49 641 608 </w:t>
                            </w:r>
                            <w:r w:rsidR="00772877">
                              <w:rPr>
                                <w:sz w:val="18"/>
                                <w:szCs w:val="18"/>
                              </w:rPr>
                              <w:t>28 1759</w:t>
                            </w:r>
                            <w:r w:rsidR="000A3196">
                              <w:rPr>
                                <w:sz w:val="18"/>
                                <w:szCs w:val="18"/>
                              </w:rPr>
                              <w:br/>
                              <w:t>neill.busse@schunk-group.com</w:t>
                            </w:r>
                            <w:r w:rsidRPr="00DB44A9">
                              <w:rPr>
                                <w:sz w:val="18"/>
                                <w:szCs w:val="18"/>
                              </w:rPr>
                              <w:br/>
                              <w:t>www.schunk-group.com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1BA9DF" id="_x0000_t202" coordsize="21600,21600" o:spt="202" path="m,l,21600r21600,l21600,xe">
                <v:stroke joinstyle="miter"/>
                <v:path gradientshapeok="t" o:connecttype="rect"/>
              </v:shapetype>
              <v:shape id="Textfeld 2" o:spid="_x0000_s1026" type="#_x0000_t202" style="position:absolute;margin-left:440.6pt;margin-top:52.5pt;width:126.85pt;height:123.75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" stroked="f">
                <v:textbox style="mso-fit-shape-to-text:t">
                  <w:txbxContent>
                    <w:p w14:paraId="0EDE2C15" w14:textId="77777777" w:rsidR="0050065C" w:rsidRDefault="0050065C">
                      <w:pPr>
                        <w:rPr>
                          <w:b/>
                          <w:sz w:val="18"/>
                          <w:szCs w:val="18"/>
                        </w:rPr>
                      </w:pPr>
                      <w:r>
                        <w:rPr>
                          <w:b/>
                          <w:sz w:val="18"/>
                          <w:szCs w:val="18"/>
                        </w:rPr>
                        <w:t>Kontakt</w:t>
                      </w:r>
                    </w:p>
                    <w:p w14:paraId="7C4DD686" w14:textId="77777777" w:rsidR="0050065C" w:rsidRPr="000A3196" w:rsidRDefault="0050065C">
                      <w:pPr>
                        <w:rPr>
                          <w:sz w:val="18"/>
                          <w:szCs w:val="18"/>
                        </w:rPr>
                      </w:pPr>
                      <w:r>
                        <w:rPr>
                          <w:sz w:val="18"/>
                          <w:szCs w:val="18"/>
                        </w:rPr>
                        <w:t>Dr. Neill Busse</w:t>
                      </w:r>
                      <w:r>
                        <w:rPr>
                          <w:sz w:val="18"/>
                          <w:szCs w:val="18"/>
                        </w:rPr>
                        <w:br/>
                        <w:t>Pressesprecher</w:t>
                      </w:r>
                      <w:r>
                        <w:rPr>
                          <w:sz w:val="18"/>
                          <w:szCs w:val="18"/>
                        </w:rPr>
                        <w:br/>
                        <w:t>Schunk Group</w:t>
                      </w:r>
                      <w:r>
                        <w:rPr>
                          <w:sz w:val="18"/>
                          <w:szCs w:val="18"/>
                        </w:rPr>
                        <w:br/>
                      </w:r>
                      <w:r w:rsidRPr="00DB44A9">
                        <w:rPr>
                          <w:sz w:val="18"/>
                          <w:szCs w:val="18"/>
                        </w:rPr>
                        <w:t>Rodheimer Straße 59</w:t>
                      </w:r>
                      <w:r w:rsidRPr="00DB44A9">
                        <w:rPr>
                          <w:sz w:val="18"/>
                          <w:szCs w:val="18"/>
                        </w:rPr>
                        <w:br/>
                        <w:t>35452 Heuchelheim</w:t>
                      </w:r>
                      <w:r w:rsidRPr="00DB44A9">
                        <w:rPr>
                          <w:sz w:val="18"/>
                          <w:szCs w:val="18"/>
                        </w:rPr>
                        <w:br/>
                      </w:r>
                      <w:r>
                        <w:rPr>
                          <w:sz w:val="18"/>
                          <w:szCs w:val="18"/>
                        </w:rPr>
                        <w:t>Deutschland</w:t>
                      </w:r>
                      <w:r w:rsidRPr="00DB44A9">
                        <w:rPr>
                          <w:sz w:val="18"/>
                          <w:szCs w:val="18"/>
                        </w:rPr>
                        <w:br/>
                      </w:r>
                      <w:r>
                        <w:rPr>
                          <w:sz w:val="18"/>
                          <w:szCs w:val="18"/>
                        </w:rPr>
                        <w:t>Tel</w:t>
                      </w:r>
                      <w:r w:rsidRPr="00DB44A9">
                        <w:rPr>
                          <w:sz w:val="18"/>
                          <w:szCs w:val="18"/>
                        </w:rPr>
                        <w:t xml:space="preserve"> +49 641 608 </w:t>
                      </w:r>
                      <w:r>
                        <w:rPr>
                          <w:sz w:val="18"/>
                          <w:szCs w:val="18"/>
                        </w:rPr>
                        <w:t>2285</w:t>
                      </w:r>
                      <w:r w:rsidRPr="00DB44A9">
                        <w:rPr>
                          <w:sz w:val="18"/>
                          <w:szCs w:val="18"/>
                        </w:rPr>
                        <w:br/>
                        <w:t xml:space="preserve">Fax +49 641 608 </w:t>
                      </w:r>
                      <w:r w:rsidR="00772877">
                        <w:rPr>
                          <w:sz w:val="18"/>
                          <w:szCs w:val="18"/>
                        </w:rPr>
                        <w:t>28 1759</w:t>
                      </w:r>
                      <w:r w:rsidR="000A3196">
                        <w:rPr>
                          <w:sz w:val="18"/>
                          <w:szCs w:val="18"/>
                        </w:rPr>
                        <w:br/>
                        <w:t>neill.busse@schunk-group.com</w:t>
                      </w:r>
                      <w:r w:rsidRPr="00DB44A9">
                        <w:rPr>
                          <w:sz w:val="18"/>
                          <w:szCs w:val="18"/>
                        </w:rPr>
                        <w:br/>
                        <w:t>www.schunk-group.com</w:t>
                      </w:r>
                    </w:p>
                  </w:txbxContent>
                </v:textbox>
                <w10:wrap type="square" anchorx="page" anchory="margin"/>
              </v:shape>
            </w:pict>
          </mc:Fallback>
        </mc:AlternateContent>
      </w:r>
    </w:p>
    <w:p w14:paraId="20456A41" w14:textId="77777777" w:rsidR="006657D6" w:rsidRPr="0050065C" w:rsidRDefault="007A0FCA" w:rsidP="00D54AA8">
      <w:pPr>
        <w:pStyle w:val="berschrift2"/>
        <w:tabs>
          <w:tab w:val="left" w:pos="7480"/>
        </w:tabs>
        <w:spacing w:line="360" w:lineRule="auto"/>
      </w:pPr>
      <w:r>
        <w:t>Schunk Group kauft Cincinnati Sub Zero</w:t>
      </w:r>
    </w:p>
    <w:p w14:paraId="2209F26B" w14:textId="45A25F96" w:rsidR="00205C59" w:rsidRPr="000A3196" w:rsidRDefault="00AB16A2" w:rsidP="00D54AA8">
      <w:r>
        <w:rPr>
          <w:b/>
        </w:rPr>
        <w:t>Größte Akquisition der Unternehmensgeschichte / Weiss Technik wird Nummer eins für Umweltsimulation in USA</w:t>
      </w:r>
      <w:r w:rsidR="00227612">
        <w:rPr>
          <w:b/>
        </w:rPr>
        <w:br/>
      </w:r>
    </w:p>
    <w:p w14:paraId="72A5AC30" w14:textId="0139D6D0" w:rsidR="00E8020D" w:rsidRPr="007A0FCA" w:rsidRDefault="006657D6" w:rsidP="00D54AA8">
      <w:pPr>
        <w:tabs>
          <w:tab w:val="left" w:pos="7480"/>
        </w:tabs>
        <w:spacing w:line="360" w:lineRule="auto"/>
        <w:rPr>
          <w:b/>
        </w:rPr>
      </w:pPr>
      <w:r w:rsidRPr="0050065C">
        <w:rPr>
          <w:b/>
        </w:rPr>
        <w:t xml:space="preserve">Heuchelheim, </w:t>
      </w:r>
      <w:r w:rsidR="008456AD">
        <w:rPr>
          <w:b/>
        </w:rPr>
        <w:t>1</w:t>
      </w:r>
      <w:r w:rsidR="0050065C">
        <w:rPr>
          <w:b/>
        </w:rPr>
        <w:t xml:space="preserve">. </w:t>
      </w:r>
      <w:r w:rsidR="008456AD">
        <w:rPr>
          <w:b/>
        </w:rPr>
        <w:t>Februar 2019</w:t>
      </w:r>
      <w:r w:rsidR="0050065C">
        <w:rPr>
          <w:b/>
        </w:rPr>
        <w:t xml:space="preserve"> –</w:t>
      </w:r>
      <w:r w:rsidRPr="0050065C">
        <w:rPr>
          <w:b/>
        </w:rPr>
        <w:t xml:space="preserve"> </w:t>
      </w:r>
      <w:r w:rsidR="007A0FCA">
        <w:rPr>
          <w:b/>
        </w:rPr>
        <w:t xml:space="preserve">Die Schunk Group hat </w:t>
      </w:r>
      <w:r w:rsidR="00E63FC4">
        <w:rPr>
          <w:b/>
        </w:rPr>
        <w:t>die Industrial und Testing Divi</w:t>
      </w:r>
      <w:r w:rsidR="00382165">
        <w:rPr>
          <w:b/>
        </w:rPr>
        <w:t>si</w:t>
      </w:r>
      <w:r w:rsidR="00E63FC4">
        <w:rPr>
          <w:b/>
        </w:rPr>
        <w:t xml:space="preserve">ons von </w:t>
      </w:r>
      <w:r w:rsidR="007A0FCA">
        <w:rPr>
          <w:b/>
        </w:rPr>
        <w:t xml:space="preserve">Cincinnati Sub Zero gekauft. Der </w:t>
      </w:r>
      <w:r w:rsidR="008456AD">
        <w:rPr>
          <w:b/>
        </w:rPr>
        <w:t>amerikanische</w:t>
      </w:r>
      <w:r w:rsidR="007A0FCA">
        <w:rPr>
          <w:b/>
        </w:rPr>
        <w:t xml:space="preserve"> Hersteller von </w:t>
      </w:r>
      <w:r w:rsidR="00AB16A2">
        <w:rPr>
          <w:b/>
        </w:rPr>
        <w:t xml:space="preserve">Klimaschränken und Klimakammern </w:t>
      </w:r>
      <w:r w:rsidR="007A0FCA">
        <w:rPr>
          <w:b/>
        </w:rPr>
        <w:t xml:space="preserve">wird in die Division Weiss Technik eingegliedert, für </w:t>
      </w:r>
      <w:r w:rsidR="00382165">
        <w:rPr>
          <w:b/>
        </w:rPr>
        <w:t>welche</w:t>
      </w:r>
      <w:r w:rsidR="007A0FCA">
        <w:rPr>
          <w:b/>
        </w:rPr>
        <w:t xml:space="preserve"> Umweltsimulation das wichtigste Geschäftsfeld ist. Mit der Akquisition wird Weiss Technik zum größten Umwel</w:t>
      </w:r>
      <w:r w:rsidR="008456AD">
        <w:rPr>
          <w:b/>
        </w:rPr>
        <w:t xml:space="preserve">tsimulationsanbieter </w:t>
      </w:r>
      <w:r w:rsidR="00E63FC4">
        <w:rPr>
          <w:b/>
        </w:rPr>
        <w:t>in Nordamerika</w:t>
      </w:r>
      <w:r w:rsidR="007A0FCA">
        <w:rPr>
          <w:b/>
        </w:rPr>
        <w:t>.</w:t>
      </w:r>
    </w:p>
    <w:p w14:paraId="58CBABEA" w14:textId="3A919612" w:rsidR="00DB3EA9" w:rsidRDefault="00DB3EA9" w:rsidP="00D54AA8">
      <w:pPr>
        <w:tabs>
          <w:tab w:val="left" w:pos="7480"/>
        </w:tabs>
        <w:spacing w:line="360" w:lineRule="auto"/>
      </w:pPr>
      <w:r>
        <w:t xml:space="preserve">„Mit dem Kauf von Cincinnati Sub Zero (CSZ) stärken wir die Position </w:t>
      </w:r>
      <w:r w:rsidR="00AB16A2">
        <w:t xml:space="preserve">von </w:t>
      </w:r>
      <w:r>
        <w:t>Weiss Technik im amerikanischen Mark</w:t>
      </w:r>
      <w:r w:rsidR="0085554F">
        <w:t>t</w:t>
      </w:r>
      <w:r>
        <w:t xml:space="preserve"> enorm“, erläutert Peter R. Manolopoulos, Mitglied der Unternehmensleitung der Schunk Group und verantwortlich für die Division Weiss Technik. </w:t>
      </w:r>
      <w:r w:rsidRPr="00DB3EA9">
        <w:t xml:space="preserve">CSZ ist im </w:t>
      </w:r>
      <w:r>
        <w:t xml:space="preserve">amerikanischen </w:t>
      </w:r>
      <w:r w:rsidRPr="00DB3EA9">
        <w:t xml:space="preserve">Markt eine langjährig etablierte Marke. </w:t>
      </w:r>
      <w:r>
        <w:t>Mit rund 230 Beschäftigten i</w:t>
      </w:r>
      <w:r w:rsidRPr="00DB3EA9">
        <w:t xml:space="preserve">st CSZ </w:t>
      </w:r>
      <w:r w:rsidR="00382165">
        <w:t xml:space="preserve">in Nordamerika </w:t>
      </w:r>
      <w:r w:rsidRPr="00DB3EA9">
        <w:t xml:space="preserve">die Nummer </w:t>
      </w:r>
      <w:r>
        <w:t xml:space="preserve">zwei </w:t>
      </w:r>
      <w:r w:rsidRPr="00DB3EA9">
        <w:t xml:space="preserve">für Umweltsimulation. Neben der Produktion und dem Vertrieb von </w:t>
      </w:r>
      <w:r w:rsidR="00E87DFE">
        <w:t>Klimaschränken und Klimakammern</w:t>
      </w:r>
      <w:r w:rsidR="00E87DFE" w:rsidRPr="00DB3EA9">
        <w:t xml:space="preserve"> </w:t>
      </w:r>
      <w:r w:rsidRPr="00DB3EA9">
        <w:t>betreibt CSZ zwei Testhäuser in Ohio und Michigan.</w:t>
      </w:r>
      <w:r w:rsidR="00BA5383">
        <w:t xml:space="preserve"> </w:t>
      </w:r>
      <w:r w:rsidR="000E5F4D" w:rsidRPr="00EB1DBC">
        <w:t xml:space="preserve">Der Kaufpreis </w:t>
      </w:r>
      <w:r w:rsidR="005D2055" w:rsidRPr="00EB1DBC">
        <w:t>für CSZ liegt</w:t>
      </w:r>
      <w:r w:rsidR="000E5F4D" w:rsidRPr="00EB1DBC">
        <w:t xml:space="preserve"> im mittleren zweistelligen Millionen</w:t>
      </w:r>
      <w:r w:rsidR="005D2055" w:rsidRPr="00EB1DBC">
        <w:t>bereich.</w:t>
      </w:r>
    </w:p>
    <w:p w14:paraId="45FA7327" w14:textId="28C37623" w:rsidR="008456AD" w:rsidRDefault="00DB3EA9" w:rsidP="00D54AA8">
      <w:pPr>
        <w:tabs>
          <w:tab w:val="left" w:pos="7480"/>
        </w:tabs>
        <w:spacing w:line="360" w:lineRule="auto"/>
      </w:pPr>
      <w:r>
        <w:t xml:space="preserve">„CSZ und </w:t>
      </w:r>
      <w:r w:rsidR="00E63FC4">
        <w:t xml:space="preserve">Weiss Technik </w:t>
      </w:r>
      <w:r>
        <w:t xml:space="preserve">ergänzen sich im amerikanischen Markt hervorragend“, so </w:t>
      </w:r>
      <w:r w:rsidR="007A0FCA" w:rsidRPr="007A0FCA">
        <w:t xml:space="preserve">Manolopoulos </w:t>
      </w:r>
      <w:r>
        <w:t xml:space="preserve">weiter. </w:t>
      </w:r>
      <w:r w:rsidR="00B909A0">
        <w:t xml:space="preserve">CSZ erwirtschafte den Großteil seines Umsatzes mit Standardprodukten, während Weiss Technik in Nordamerika vor allem bei Sonderprodukten stark sei. „Weiss Technik produziert selbst keine eigenen Standardprodukte in Amerika, sondern importiert diese von </w:t>
      </w:r>
      <w:r w:rsidR="003C1CDE">
        <w:t>Weiss Technik Standorten außerhalb Amerikas</w:t>
      </w:r>
      <w:r w:rsidR="00B909A0">
        <w:t>.</w:t>
      </w:r>
      <w:r w:rsidR="005D2055">
        <w:t xml:space="preserve">“ Durch die neue amerikanische Handelspolitik und insbesondere die 25-prozentigen </w:t>
      </w:r>
      <w:r w:rsidR="00091D9B">
        <w:t>Zölle auf Importp</w:t>
      </w:r>
      <w:r w:rsidR="005D2055">
        <w:t xml:space="preserve">rodukte würden diese Standardprodukte </w:t>
      </w:r>
      <w:r w:rsidR="005D2055">
        <w:lastRenderedPageBreak/>
        <w:t xml:space="preserve">jedoch in Nordamerika verteuert und weniger konkurrenzfähig. „Auch deshalb macht Weiss Technik nun einen großen Schritt und kauft das Umweltsimulationsgeschäft von CSZ, um dann </w:t>
      </w:r>
      <w:r w:rsidR="00B909A0">
        <w:t xml:space="preserve">über ein umfassendes </w:t>
      </w:r>
      <w:r w:rsidR="00400789">
        <w:t xml:space="preserve">in Amerika gefertigtes Produktportfolio </w:t>
      </w:r>
      <w:r w:rsidR="005D2055">
        <w:t>zu verfügen</w:t>
      </w:r>
      <w:r w:rsidR="00B909A0">
        <w:t xml:space="preserve">“, sagt Manolopoulos. Zudem gebe es nur wenig Überschneidungen bei den Kundenkreisen. „Dadurch können wir zukünftig </w:t>
      </w:r>
      <w:r w:rsidR="008456AD">
        <w:t xml:space="preserve">den </w:t>
      </w:r>
      <w:r w:rsidR="00B909A0">
        <w:t xml:space="preserve">CSZ-Kunden auch Sonderlösungen von Weiss Technik anbieten und den Kunden von Weiss Technik </w:t>
      </w:r>
      <w:r w:rsidR="00382165">
        <w:t xml:space="preserve">ein </w:t>
      </w:r>
      <w:r w:rsidR="003C1CDE">
        <w:t>breites Sortiment an Standardprodukten</w:t>
      </w:r>
      <w:r w:rsidR="00B909A0">
        <w:t xml:space="preserve"> </w:t>
      </w:r>
      <w:r w:rsidR="00021C4E">
        <w:t>offerieren</w:t>
      </w:r>
      <w:r w:rsidR="00D32CEA">
        <w:t xml:space="preserve"> und erhoffen uns</w:t>
      </w:r>
      <w:r w:rsidR="00021C4E">
        <w:t xml:space="preserve"> daher ein hohes Umsatzwachstum im nordamerikanischen Markt</w:t>
      </w:r>
      <w:r w:rsidR="00B909A0">
        <w:t>“</w:t>
      </w:r>
      <w:r w:rsidR="008456AD">
        <w:t>, so Manolopoulos.</w:t>
      </w:r>
    </w:p>
    <w:p w14:paraId="5736F67B" w14:textId="53F83F5B" w:rsidR="003A5294" w:rsidRPr="00EB1DBC" w:rsidRDefault="003A5294" w:rsidP="00D54AA8">
      <w:pPr>
        <w:tabs>
          <w:tab w:val="left" w:pos="7480"/>
        </w:tabs>
        <w:spacing w:line="360" w:lineRule="auto"/>
        <w:rPr>
          <w:b/>
        </w:rPr>
      </w:pPr>
      <w:r w:rsidRPr="00EB1DBC">
        <w:rPr>
          <w:b/>
        </w:rPr>
        <w:t>Akquisition bringt große Zukunftschancen</w:t>
      </w:r>
    </w:p>
    <w:p w14:paraId="20E323DB" w14:textId="036A48E2" w:rsidR="00021C4E" w:rsidRDefault="00B909A0" w:rsidP="00B909A0">
      <w:pPr>
        <w:tabs>
          <w:tab w:val="left" w:pos="7480"/>
        </w:tabs>
        <w:spacing w:line="360" w:lineRule="auto"/>
      </w:pPr>
      <w:r>
        <w:t>„</w:t>
      </w:r>
      <w:r w:rsidR="00DB3EA9" w:rsidRPr="00DB3EA9">
        <w:t xml:space="preserve">Durch die Übernahme wird Weiss Technik </w:t>
      </w:r>
      <w:r w:rsidR="003A5294">
        <w:t xml:space="preserve">von der Nummer vier </w:t>
      </w:r>
      <w:r w:rsidR="00DB3EA9" w:rsidRPr="00DB3EA9">
        <w:t xml:space="preserve">zur Nummer </w:t>
      </w:r>
      <w:r w:rsidR="003A5294">
        <w:t>eins</w:t>
      </w:r>
      <w:r w:rsidR="003A5294" w:rsidRPr="00DB3EA9">
        <w:t xml:space="preserve"> </w:t>
      </w:r>
      <w:r w:rsidR="00021C4E">
        <w:t>in Nordamerika</w:t>
      </w:r>
      <w:r w:rsidR="000E5F4D">
        <w:t xml:space="preserve"> mit einem Marktanteil von rund 25 Prozent</w:t>
      </w:r>
      <w:r>
        <w:t>“, unterstreicht Dr. Arno Roth, Vorsitzender der Unternehmensleitung der Schunk Group. „</w:t>
      </w:r>
      <w:r w:rsidR="00021C4E">
        <w:t xml:space="preserve">Mit dieser größten Akquisition in der Geschichte der Schunk Group </w:t>
      </w:r>
      <w:r w:rsidR="003A5294">
        <w:t>erschließen wir uns</w:t>
      </w:r>
      <w:r w:rsidR="00021C4E">
        <w:t xml:space="preserve"> große </w:t>
      </w:r>
      <w:r w:rsidR="003A5294">
        <w:t xml:space="preserve">Zukunftschancen </w:t>
      </w:r>
      <w:r w:rsidR="008456AD">
        <w:t>in unserer strategischen</w:t>
      </w:r>
      <w:r>
        <w:t xml:space="preserve"> Wachstumsregion Amerika</w:t>
      </w:r>
      <w:r w:rsidR="00021C4E">
        <w:t xml:space="preserve">. </w:t>
      </w:r>
      <w:r w:rsidR="003A5294">
        <w:t xml:space="preserve">Und mit dieser </w:t>
      </w:r>
      <w:r w:rsidR="00EB1DBC">
        <w:t>starken Position in Nordamerika</w:t>
      </w:r>
      <w:r>
        <w:t xml:space="preserve"> erhöhen </w:t>
      </w:r>
      <w:r w:rsidR="003A5294">
        <w:t xml:space="preserve">wir </w:t>
      </w:r>
      <w:r>
        <w:t>zugleich unsere globale Präsenz, was eines der langfristigen Ziele der Schunk Group ist.“</w:t>
      </w:r>
    </w:p>
    <w:p w14:paraId="2C22F9B6" w14:textId="4F6D87B2" w:rsidR="00CC0D6A" w:rsidRPr="00EC15E5" w:rsidRDefault="00CC0D6A" w:rsidP="00B909A0">
      <w:pPr>
        <w:tabs>
          <w:tab w:val="left" w:pos="7480"/>
        </w:tabs>
        <w:spacing w:line="360" w:lineRule="auto"/>
      </w:pPr>
      <w:r w:rsidRPr="00EC15E5">
        <w:t>(</w:t>
      </w:r>
      <w:r w:rsidR="00655DCA">
        <w:t>2.</w:t>
      </w:r>
      <w:r w:rsidR="0085554F">
        <w:t>848</w:t>
      </w:r>
      <w:bookmarkStart w:id="0" w:name="_GoBack"/>
      <w:bookmarkEnd w:id="0"/>
      <w:r w:rsidR="005D45EA">
        <w:t xml:space="preserve"> </w:t>
      </w:r>
      <w:r w:rsidR="00EC15E5" w:rsidRPr="00EC15E5">
        <w:t>Zeichen inkl. Leerzeichen)</w:t>
      </w:r>
    </w:p>
    <w:p w14:paraId="54D27EA0" w14:textId="77777777" w:rsidR="00225088" w:rsidRPr="00EC15E5" w:rsidRDefault="00225088" w:rsidP="00880D75">
      <w:pPr>
        <w:tabs>
          <w:tab w:val="left" w:pos="7810"/>
          <w:tab w:val="left" w:pos="8250"/>
        </w:tabs>
        <w:spacing w:line="360" w:lineRule="auto"/>
        <w:ind w:right="1260"/>
        <w:rPr>
          <w:b/>
          <w:iCs/>
          <w:sz w:val="18"/>
          <w:szCs w:val="18"/>
        </w:rPr>
      </w:pPr>
    </w:p>
    <w:p w14:paraId="2A50B337" w14:textId="77777777" w:rsidR="005328C5" w:rsidRPr="0050065C" w:rsidRDefault="00921469" w:rsidP="009061A1">
      <w:pPr>
        <w:tabs>
          <w:tab w:val="left" w:pos="7810"/>
          <w:tab w:val="left" w:pos="8250"/>
        </w:tabs>
        <w:spacing w:line="360" w:lineRule="auto"/>
        <w:ind w:right="-1"/>
        <w:rPr>
          <w:b/>
          <w:iCs/>
          <w:sz w:val="18"/>
          <w:szCs w:val="18"/>
        </w:rPr>
      </w:pPr>
      <w:r w:rsidRPr="0050065C">
        <w:rPr>
          <w:b/>
          <w:iCs/>
          <w:sz w:val="18"/>
          <w:szCs w:val="18"/>
        </w:rPr>
        <w:t>Bild</w:t>
      </w:r>
      <w:r w:rsidR="0050065C" w:rsidRPr="0050065C">
        <w:rPr>
          <w:b/>
          <w:iCs/>
          <w:sz w:val="18"/>
          <w:szCs w:val="18"/>
        </w:rPr>
        <w:t>material</w:t>
      </w:r>
      <w:r w:rsidRPr="0050065C">
        <w:rPr>
          <w:b/>
          <w:iCs/>
          <w:sz w:val="18"/>
          <w:szCs w:val="18"/>
        </w:rPr>
        <w:t>:</w:t>
      </w:r>
    </w:p>
    <w:p w14:paraId="74F81ED1" w14:textId="0965456F" w:rsidR="00921469" w:rsidRPr="0050065C" w:rsidRDefault="00E40835" w:rsidP="009061A1">
      <w:pPr>
        <w:tabs>
          <w:tab w:val="left" w:pos="7810"/>
          <w:tab w:val="left" w:pos="8250"/>
        </w:tabs>
        <w:spacing w:line="360" w:lineRule="auto"/>
        <w:ind w:right="-1"/>
        <w:rPr>
          <w:iCs/>
          <w:sz w:val="18"/>
          <w:szCs w:val="18"/>
        </w:rPr>
      </w:pPr>
      <w:r w:rsidRPr="00E40835">
        <w:rPr>
          <w:iCs/>
          <w:sz w:val="18"/>
          <w:szCs w:val="18"/>
        </w:rPr>
        <w:t>Pressebild Cincinnati Sub Zero</w:t>
      </w:r>
      <w:r w:rsidR="00A95663" w:rsidRPr="00E40835">
        <w:rPr>
          <w:iCs/>
          <w:sz w:val="18"/>
          <w:szCs w:val="18"/>
        </w:rPr>
        <w:t>.jpg</w:t>
      </w:r>
      <w:r w:rsidR="0050065C" w:rsidRPr="00E40835">
        <w:rPr>
          <w:iCs/>
          <w:sz w:val="18"/>
          <w:szCs w:val="18"/>
        </w:rPr>
        <w:t xml:space="preserve">: </w:t>
      </w:r>
      <w:r w:rsidRPr="00E40835">
        <w:rPr>
          <w:iCs/>
          <w:sz w:val="18"/>
          <w:szCs w:val="18"/>
        </w:rPr>
        <w:t>Durch die Übernahme von Cincinnati Sub Zero wird Weiss Technik von der Nummer vier zur Nummer eins in Nordamerika mit einem Marktanteil von rund 25 Prozent.</w:t>
      </w:r>
    </w:p>
    <w:p w14:paraId="6DC32FF5" w14:textId="77777777" w:rsidR="0050065C" w:rsidRPr="0050065C" w:rsidRDefault="0097084E" w:rsidP="009061A1">
      <w:pPr>
        <w:tabs>
          <w:tab w:val="left" w:pos="7810"/>
          <w:tab w:val="left" w:pos="8250"/>
        </w:tabs>
        <w:spacing w:line="360" w:lineRule="auto"/>
        <w:ind w:right="-1"/>
        <w:rPr>
          <w:iCs/>
          <w:sz w:val="18"/>
          <w:szCs w:val="18"/>
        </w:rPr>
      </w:pPr>
      <w:r>
        <w:rPr>
          <w:iCs/>
          <w:sz w:val="18"/>
          <w:szCs w:val="18"/>
        </w:rPr>
        <w:t>Ab</w:t>
      </w:r>
      <w:r w:rsidRPr="0050065C">
        <w:rPr>
          <w:iCs/>
          <w:sz w:val="18"/>
          <w:szCs w:val="18"/>
        </w:rPr>
        <w:t>druck honorarfrei.</w:t>
      </w:r>
      <w:r w:rsidRPr="001C0793">
        <w:rPr>
          <w:iCs/>
          <w:sz w:val="18"/>
          <w:szCs w:val="18"/>
        </w:rPr>
        <w:t xml:space="preserve"> Bitte geben Sie als Quelle </w:t>
      </w:r>
      <w:r>
        <w:rPr>
          <w:iCs/>
          <w:sz w:val="18"/>
          <w:szCs w:val="18"/>
        </w:rPr>
        <w:t>Schunk Group an</w:t>
      </w:r>
      <w:r w:rsidRPr="0050065C">
        <w:rPr>
          <w:iCs/>
          <w:sz w:val="18"/>
          <w:szCs w:val="18"/>
        </w:rPr>
        <w:t>.</w:t>
      </w:r>
    </w:p>
    <w:p w14:paraId="7413C9E7" w14:textId="77777777" w:rsidR="0050065C" w:rsidRDefault="0050065C" w:rsidP="009061A1">
      <w:pPr>
        <w:tabs>
          <w:tab w:val="left" w:pos="7810"/>
          <w:tab w:val="left" w:pos="8250"/>
        </w:tabs>
        <w:spacing w:line="360" w:lineRule="auto"/>
        <w:ind w:right="-1"/>
        <w:rPr>
          <w:iCs/>
        </w:rPr>
      </w:pPr>
    </w:p>
    <w:p w14:paraId="3635A585" w14:textId="77777777" w:rsidR="0050065C" w:rsidRDefault="0050065C" w:rsidP="009061A1">
      <w:pPr>
        <w:tabs>
          <w:tab w:val="left" w:pos="7810"/>
          <w:tab w:val="left" w:pos="8250"/>
        </w:tabs>
        <w:spacing w:line="360" w:lineRule="auto"/>
        <w:ind w:right="-1"/>
        <w:rPr>
          <w:sz w:val="18"/>
          <w:szCs w:val="18"/>
          <w:lang w:val="de-CH"/>
        </w:rPr>
      </w:pPr>
      <w:r w:rsidRPr="0050065C">
        <w:rPr>
          <w:rFonts w:eastAsia="Times New Roman" w:cs="Calibri"/>
          <w:b/>
          <w:iCs/>
          <w:sz w:val="18"/>
          <w:szCs w:val="18"/>
          <w:lang w:eastAsia="de-DE"/>
        </w:rPr>
        <w:lastRenderedPageBreak/>
        <w:t>Schunk Group</w:t>
      </w:r>
      <w:r w:rsidRPr="0050065C">
        <w:rPr>
          <w:rFonts w:eastAsia="Times New Roman" w:cs="Calibri"/>
          <w:iCs/>
          <w:sz w:val="18"/>
          <w:szCs w:val="18"/>
          <w:lang w:eastAsia="de-DE"/>
        </w:rPr>
        <w:br/>
      </w:r>
      <w:r w:rsidR="000C0E88" w:rsidRPr="000C0E88">
        <w:rPr>
          <w:rFonts w:eastAsia="Times New Roman" w:cs="Calibri"/>
          <w:iCs/>
          <w:sz w:val="18"/>
          <w:szCs w:val="18"/>
          <w:lang w:eastAsia="de-DE"/>
        </w:rPr>
        <w:t>Die Schunk Group ist ein global agierender Technologiekonzern – mittelständisch handelnd mit einer weltweiten Business Unit-Struktur. Das Unternehmen ist ein führender Anbieter von Produkten aus Hightech-Werkstoffen – wie Kohlenstoff, technischer Keramik und Sintermetall – sowie von Maschinen und Anlagen – von der Umweltsimulation über die Klimatechnik und Ultraschallschweißen bis hin zu Optikmaschinen. Die Schunk Group hat über 8.200 Beschäftigte in 29 Ländern und hat 2017 einen Umsatz von rund 1,2 Mrd. Euro erwirtschaftet.</w:t>
      </w:r>
    </w:p>
    <w:sectPr w:rsidR="0050065C" w:rsidSect="00D54AA8">
      <w:headerReference w:type="default" r:id="rId10"/>
      <w:footerReference w:type="default" r:id="rId11"/>
      <w:headerReference w:type="first" r:id="rId12"/>
      <w:footerReference w:type="first" r:id="rId13"/>
      <w:pgSz w:w="11906" w:h="16838" w:code="9"/>
      <w:pgMar w:top="3403" w:right="3826"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5BB5B" w14:textId="77777777" w:rsidR="00823EC0" w:rsidRDefault="00823EC0" w:rsidP="00437FEE">
      <w:pPr>
        <w:spacing w:after="0"/>
      </w:pPr>
      <w:r>
        <w:separator/>
      </w:r>
    </w:p>
  </w:endnote>
  <w:endnote w:type="continuationSeparator" w:id="0">
    <w:p w14:paraId="07CFBF82" w14:textId="77777777" w:rsidR="00823EC0" w:rsidRDefault="00823EC0" w:rsidP="00437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55BC3" w14:textId="156ECD5F" w:rsidR="00994DDC" w:rsidRPr="0050065C" w:rsidRDefault="00994DDC" w:rsidP="0050065C">
    <w:pPr>
      <w:pStyle w:val="Fuzeile"/>
      <w:ind w:right="-2268"/>
      <w:jc w:val="right"/>
    </w:pPr>
    <w:r w:rsidRPr="0050065C">
      <w:fldChar w:fldCharType="begin"/>
    </w:r>
    <w:r w:rsidRPr="0050065C">
      <w:instrText>PAGE  \* Arabic  \* MERGEFORMAT</w:instrText>
    </w:r>
    <w:r w:rsidRPr="0050065C">
      <w:fldChar w:fldCharType="separate"/>
    </w:r>
    <w:r w:rsidR="0085554F">
      <w:rPr>
        <w:noProof/>
      </w:rPr>
      <w:t>2</w:t>
    </w:r>
    <w:r w:rsidRPr="0050065C">
      <w:fldChar w:fldCharType="end"/>
    </w:r>
    <w:r w:rsidRPr="0050065C">
      <w:t xml:space="preserve"> / </w:t>
    </w:r>
    <w:fldSimple w:instr="NUMPAGES  \* Arabic  \* MERGEFORMAT">
      <w:r w:rsidR="0085554F">
        <w:rPr>
          <w:noProof/>
        </w:rPr>
        <w:t>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18014" w14:textId="51346A92" w:rsidR="00994DDC" w:rsidRDefault="00994DDC" w:rsidP="000D47D5">
    <w:pPr>
      <w:pStyle w:val="Fuzeile"/>
      <w:jc w:val="right"/>
      <w:rPr>
        <w:b/>
      </w:rPr>
    </w:pPr>
    <w:r>
      <w:t xml:space="preserve">Seite </w:t>
    </w:r>
    <w:r>
      <w:rPr>
        <w:b/>
      </w:rPr>
      <w:fldChar w:fldCharType="begin"/>
    </w:r>
    <w:r>
      <w:rPr>
        <w:b/>
      </w:rPr>
      <w:instrText>PAGE  \* Arabic  \* MERGEFORMAT</w:instrText>
    </w:r>
    <w:r>
      <w:rPr>
        <w:b/>
      </w:rPr>
      <w:fldChar w:fldCharType="separate"/>
    </w:r>
    <w:r>
      <w:rPr>
        <w:b/>
        <w:noProof/>
      </w:rPr>
      <w:t>1</w:t>
    </w:r>
    <w:r>
      <w:rPr>
        <w:b/>
      </w:rPr>
      <w:fldChar w:fldCharType="end"/>
    </w:r>
    <w:r>
      <w:rPr>
        <w:b/>
      </w:rPr>
      <w:t xml:space="preserve"> / </w:t>
    </w:r>
    <w:r>
      <w:rPr>
        <w:b/>
      </w:rPr>
      <w:fldChar w:fldCharType="begin"/>
    </w:r>
    <w:r>
      <w:rPr>
        <w:b/>
      </w:rPr>
      <w:instrText>NUMPAGES  \* Arabic  \* MERGEFORMAT</w:instrText>
    </w:r>
    <w:r>
      <w:rPr>
        <w:b/>
      </w:rPr>
      <w:fldChar w:fldCharType="separate"/>
    </w:r>
    <w:r w:rsidR="006879D6">
      <w:rPr>
        <w:b/>
        <w:noProof/>
      </w:rPr>
      <w:t>3</w:t>
    </w:r>
    <w:r>
      <w:rPr>
        <w:b/>
      </w:rPr>
      <w:fldChar w:fldCharType="end"/>
    </w:r>
  </w:p>
  <w:p w14:paraId="3EAB4DF1" w14:textId="77777777" w:rsidR="00994DDC" w:rsidRDefault="00994DD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DEEFE" w14:textId="77777777" w:rsidR="00823EC0" w:rsidRDefault="00823EC0" w:rsidP="00437FEE">
      <w:pPr>
        <w:spacing w:after="0"/>
      </w:pPr>
      <w:r>
        <w:separator/>
      </w:r>
    </w:p>
  </w:footnote>
  <w:footnote w:type="continuationSeparator" w:id="0">
    <w:p w14:paraId="41ED8B97" w14:textId="77777777" w:rsidR="00823EC0" w:rsidRDefault="00823EC0" w:rsidP="00437F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2E768" w14:textId="77777777" w:rsidR="00994DDC" w:rsidRDefault="00DE6A56" w:rsidP="00F32D20">
    <w:pPr>
      <w:pStyle w:val="Kopfzeile"/>
      <w:jc w:val="right"/>
    </w:pPr>
    <w:r>
      <w:rPr>
        <w:noProof/>
        <w:lang w:val="en-US"/>
      </w:rPr>
      <w:drawing>
        <wp:anchor distT="0" distB="0" distL="114300" distR="114300" simplePos="0" relativeHeight="251658240" behindDoc="1" locked="1" layoutInCell="1" allowOverlap="0" wp14:anchorId="36F962EB" wp14:editId="185490C3">
          <wp:simplePos x="0" y="0"/>
          <wp:positionH relativeFrom="page">
            <wp:posOffset>360045</wp:posOffset>
          </wp:positionH>
          <wp:positionV relativeFrom="page">
            <wp:posOffset>360045</wp:posOffset>
          </wp:positionV>
          <wp:extent cx="2581275" cy="1400175"/>
          <wp:effectExtent l="0" t="0" r="0" b="9525"/>
          <wp:wrapNone/>
          <wp:docPr id="5" name="Bild 23"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text" w:tblpY="2354"/>
      <w:tblOverlap w:val="never"/>
      <w:tblW w:w="0" w:type="auto"/>
      <w:tblLook w:val="01E0" w:firstRow="1" w:lastRow="1" w:firstColumn="1" w:lastColumn="1" w:noHBand="0" w:noVBand="0"/>
    </w:tblPr>
    <w:tblGrid>
      <w:gridCol w:w="5670"/>
    </w:tblGrid>
    <w:tr w:rsidR="00994DDC" w14:paraId="4AB9402F" w14:textId="77777777" w:rsidTr="00ED35D6">
      <w:trPr>
        <w:trHeight w:val="357"/>
      </w:trPr>
      <w:tc>
        <w:tcPr>
          <w:tcW w:w="5670" w:type="dxa"/>
        </w:tcPr>
        <w:p w14:paraId="344B6047" w14:textId="77777777" w:rsidR="00994DDC" w:rsidRPr="00ED35D6" w:rsidRDefault="00994DDC" w:rsidP="00ED35D6">
          <w:pPr>
            <w:pStyle w:val="Kopfzeile"/>
            <w:jc w:val="right"/>
            <w:rPr>
              <w:b/>
              <w:sz w:val="24"/>
              <w:szCs w:val="24"/>
            </w:rPr>
          </w:pPr>
          <w:r w:rsidRPr="00ED35D6">
            <w:rPr>
              <w:b/>
              <w:sz w:val="24"/>
              <w:szCs w:val="24"/>
            </w:rPr>
            <w:t>Dokumenttitel</w:t>
          </w:r>
        </w:p>
      </w:tc>
    </w:tr>
  </w:tbl>
  <w:p w14:paraId="3FE03459" w14:textId="77777777" w:rsidR="00994DDC" w:rsidRDefault="00DE6A56">
    <w:pPr>
      <w:pStyle w:val="Kopfzeile"/>
    </w:pPr>
    <w:r>
      <w:rPr>
        <w:noProof/>
        <w:lang w:val="en-US"/>
      </w:rPr>
      <w:drawing>
        <wp:anchor distT="0" distB="0" distL="114300" distR="114300" simplePos="0" relativeHeight="251657216" behindDoc="1" locked="0" layoutInCell="1" allowOverlap="1" wp14:anchorId="7F4255F0" wp14:editId="2EE7D4DF">
          <wp:simplePos x="0" y="0"/>
          <wp:positionH relativeFrom="column">
            <wp:posOffset>-544195</wp:posOffset>
          </wp:positionH>
          <wp:positionV relativeFrom="paragraph">
            <wp:posOffset>371475</wp:posOffset>
          </wp:positionV>
          <wp:extent cx="2581275" cy="1400175"/>
          <wp:effectExtent l="0" t="0" r="0" b="9525"/>
          <wp:wrapNone/>
          <wp:docPr id="6"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4DB"/>
    <w:rsid w:val="000017B1"/>
    <w:rsid w:val="00003BBF"/>
    <w:rsid w:val="000128E4"/>
    <w:rsid w:val="00020346"/>
    <w:rsid w:val="00021C4E"/>
    <w:rsid w:val="00022BC0"/>
    <w:rsid w:val="000326FA"/>
    <w:rsid w:val="0004007C"/>
    <w:rsid w:val="00042B9F"/>
    <w:rsid w:val="0004443D"/>
    <w:rsid w:val="0004521F"/>
    <w:rsid w:val="0004539F"/>
    <w:rsid w:val="0005010A"/>
    <w:rsid w:val="00050F6C"/>
    <w:rsid w:val="00054F03"/>
    <w:rsid w:val="00066847"/>
    <w:rsid w:val="000705D6"/>
    <w:rsid w:val="0008285E"/>
    <w:rsid w:val="00085F9E"/>
    <w:rsid w:val="00091D9B"/>
    <w:rsid w:val="0009229C"/>
    <w:rsid w:val="00095B2D"/>
    <w:rsid w:val="000A3196"/>
    <w:rsid w:val="000A509B"/>
    <w:rsid w:val="000B208E"/>
    <w:rsid w:val="000C0E88"/>
    <w:rsid w:val="000C3C6C"/>
    <w:rsid w:val="000C6EB4"/>
    <w:rsid w:val="000C77AE"/>
    <w:rsid w:val="000D243D"/>
    <w:rsid w:val="000D47D5"/>
    <w:rsid w:val="000D6B46"/>
    <w:rsid w:val="000D70E4"/>
    <w:rsid w:val="000D7FA3"/>
    <w:rsid w:val="000E107E"/>
    <w:rsid w:val="000E507E"/>
    <w:rsid w:val="000E5F4D"/>
    <w:rsid w:val="000F039F"/>
    <w:rsid w:val="001109D5"/>
    <w:rsid w:val="0011233D"/>
    <w:rsid w:val="001157C7"/>
    <w:rsid w:val="00117139"/>
    <w:rsid w:val="001205A9"/>
    <w:rsid w:val="00122AE2"/>
    <w:rsid w:val="00130445"/>
    <w:rsid w:val="001340E7"/>
    <w:rsid w:val="00140212"/>
    <w:rsid w:val="00146D1F"/>
    <w:rsid w:val="001502C8"/>
    <w:rsid w:val="00155BF1"/>
    <w:rsid w:val="00165457"/>
    <w:rsid w:val="001753B1"/>
    <w:rsid w:val="0018126E"/>
    <w:rsid w:val="001813EC"/>
    <w:rsid w:val="00183BF2"/>
    <w:rsid w:val="001904A4"/>
    <w:rsid w:val="00190A4C"/>
    <w:rsid w:val="001952B4"/>
    <w:rsid w:val="00197662"/>
    <w:rsid w:val="001B5746"/>
    <w:rsid w:val="001C47C8"/>
    <w:rsid w:val="001D0730"/>
    <w:rsid w:val="001D3225"/>
    <w:rsid w:val="001D3BA9"/>
    <w:rsid w:val="0020031F"/>
    <w:rsid w:val="002038C7"/>
    <w:rsid w:val="00205C59"/>
    <w:rsid w:val="00211D52"/>
    <w:rsid w:val="0021202D"/>
    <w:rsid w:val="00213330"/>
    <w:rsid w:val="00225088"/>
    <w:rsid w:val="002268A1"/>
    <w:rsid w:val="00226D3E"/>
    <w:rsid w:val="00227612"/>
    <w:rsid w:val="002324E1"/>
    <w:rsid w:val="00235EAD"/>
    <w:rsid w:val="00236F92"/>
    <w:rsid w:val="00240D91"/>
    <w:rsid w:val="0024266E"/>
    <w:rsid w:val="00255C44"/>
    <w:rsid w:val="00257528"/>
    <w:rsid w:val="002719D9"/>
    <w:rsid w:val="002765CD"/>
    <w:rsid w:val="0028031B"/>
    <w:rsid w:val="00282A17"/>
    <w:rsid w:val="002A582C"/>
    <w:rsid w:val="002A6C0F"/>
    <w:rsid w:val="002B1D60"/>
    <w:rsid w:val="002B5834"/>
    <w:rsid w:val="002C2AD3"/>
    <w:rsid w:val="002C5B3B"/>
    <w:rsid w:val="002C5B8B"/>
    <w:rsid w:val="002C6D7D"/>
    <w:rsid w:val="002D202A"/>
    <w:rsid w:val="002D329B"/>
    <w:rsid w:val="002E52DE"/>
    <w:rsid w:val="002E619A"/>
    <w:rsid w:val="002F1E75"/>
    <w:rsid w:val="003007D8"/>
    <w:rsid w:val="00301809"/>
    <w:rsid w:val="003075C5"/>
    <w:rsid w:val="00311299"/>
    <w:rsid w:val="0031743E"/>
    <w:rsid w:val="00320D60"/>
    <w:rsid w:val="00320E65"/>
    <w:rsid w:val="00331CB6"/>
    <w:rsid w:val="00335001"/>
    <w:rsid w:val="003539C6"/>
    <w:rsid w:val="00357484"/>
    <w:rsid w:val="00370498"/>
    <w:rsid w:val="00375D8E"/>
    <w:rsid w:val="003811CF"/>
    <w:rsid w:val="00382165"/>
    <w:rsid w:val="003851F4"/>
    <w:rsid w:val="00391731"/>
    <w:rsid w:val="003A1F4E"/>
    <w:rsid w:val="003A213F"/>
    <w:rsid w:val="003A5294"/>
    <w:rsid w:val="003A6CDD"/>
    <w:rsid w:val="003B546F"/>
    <w:rsid w:val="003B6956"/>
    <w:rsid w:val="003B6F8E"/>
    <w:rsid w:val="003C1CDE"/>
    <w:rsid w:val="003C6DD6"/>
    <w:rsid w:val="003C797C"/>
    <w:rsid w:val="003D33F3"/>
    <w:rsid w:val="003D4E11"/>
    <w:rsid w:val="003D7040"/>
    <w:rsid w:val="003E1746"/>
    <w:rsid w:val="003E2EC1"/>
    <w:rsid w:val="003E5253"/>
    <w:rsid w:val="003E74DB"/>
    <w:rsid w:val="003F7055"/>
    <w:rsid w:val="003F7293"/>
    <w:rsid w:val="00400789"/>
    <w:rsid w:val="0040799D"/>
    <w:rsid w:val="0042751B"/>
    <w:rsid w:val="00427822"/>
    <w:rsid w:val="00432705"/>
    <w:rsid w:val="00433F84"/>
    <w:rsid w:val="00436EFA"/>
    <w:rsid w:val="00437FEE"/>
    <w:rsid w:val="00446786"/>
    <w:rsid w:val="00447B2C"/>
    <w:rsid w:val="00456781"/>
    <w:rsid w:val="00464FB9"/>
    <w:rsid w:val="004724E5"/>
    <w:rsid w:val="00474DCD"/>
    <w:rsid w:val="00481B1D"/>
    <w:rsid w:val="00492BF4"/>
    <w:rsid w:val="0049469E"/>
    <w:rsid w:val="00496164"/>
    <w:rsid w:val="004A1E2E"/>
    <w:rsid w:val="004A3257"/>
    <w:rsid w:val="004A54EC"/>
    <w:rsid w:val="004A6879"/>
    <w:rsid w:val="004B12CA"/>
    <w:rsid w:val="004B26B3"/>
    <w:rsid w:val="004B3320"/>
    <w:rsid w:val="004C3AD1"/>
    <w:rsid w:val="004C70CC"/>
    <w:rsid w:val="004D34BB"/>
    <w:rsid w:val="004F3E92"/>
    <w:rsid w:val="004F7345"/>
    <w:rsid w:val="00500038"/>
    <w:rsid w:val="0050065C"/>
    <w:rsid w:val="00506765"/>
    <w:rsid w:val="00513963"/>
    <w:rsid w:val="00523802"/>
    <w:rsid w:val="00523AC0"/>
    <w:rsid w:val="00530AB8"/>
    <w:rsid w:val="005328C5"/>
    <w:rsid w:val="0054042F"/>
    <w:rsid w:val="00541578"/>
    <w:rsid w:val="00550745"/>
    <w:rsid w:val="005566B3"/>
    <w:rsid w:val="00557AAB"/>
    <w:rsid w:val="00563EF0"/>
    <w:rsid w:val="00576399"/>
    <w:rsid w:val="00577E07"/>
    <w:rsid w:val="005844C1"/>
    <w:rsid w:val="00584971"/>
    <w:rsid w:val="005936EE"/>
    <w:rsid w:val="00596E0A"/>
    <w:rsid w:val="005A2076"/>
    <w:rsid w:val="005A5849"/>
    <w:rsid w:val="005A606C"/>
    <w:rsid w:val="005B19D9"/>
    <w:rsid w:val="005B26E4"/>
    <w:rsid w:val="005B58CE"/>
    <w:rsid w:val="005C1748"/>
    <w:rsid w:val="005C3BA8"/>
    <w:rsid w:val="005D2055"/>
    <w:rsid w:val="005D2596"/>
    <w:rsid w:val="005D45EA"/>
    <w:rsid w:val="005D4CB0"/>
    <w:rsid w:val="005D7872"/>
    <w:rsid w:val="005E2E39"/>
    <w:rsid w:val="005F1E1F"/>
    <w:rsid w:val="006006AF"/>
    <w:rsid w:val="00604FA1"/>
    <w:rsid w:val="006055A4"/>
    <w:rsid w:val="0061103E"/>
    <w:rsid w:val="0061121A"/>
    <w:rsid w:val="00613DA2"/>
    <w:rsid w:val="0061585C"/>
    <w:rsid w:val="00620FD2"/>
    <w:rsid w:val="00622E8E"/>
    <w:rsid w:val="006345A3"/>
    <w:rsid w:val="006346D4"/>
    <w:rsid w:val="00642DED"/>
    <w:rsid w:val="00653E98"/>
    <w:rsid w:val="00655DCA"/>
    <w:rsid w:val="00656039"/>
    <w:rsid w:val="006657D6"/>
    <w:rsid w:val="00667316"/>
    <w:rsid w:val="00667F7D"/>
    <w:rsid w:val="006702A6"/>
    <w:rsid w:val="0067722A"/>
    <w:rsid w:val="00681F5F"/>
    <w:rsid w:val="00682681"/>
    <w:rsid w:val="00685FA1"/>
    <w:rsid w:val="006879D6"/>
    <w:rsid w:val="0069258F"/>
    <w:rsid w:val="0069582B"/>
    <w:rsid w:val="00696457"/>
    <w:rsid w:val="006B1CE9"/>
    <w:rsid w:val="006B3276"/>
    <w:rsid w:val="006B57AB"/>
    <w:rsid w:val="006C3575"/>
    <w:rsid w:val="006C3F00"/>
    <w:rsid w:val="006D47C4"/>
    <w:rsid w:val="006D5274"/>
    <w:rsid w:val="006D6D45"/>
    <w:rsid w:val="0071230C"/>
    <w:rsid w:val="007163B1"/>
    <w:rsid w:val="00754A54"/>
    <w:rsid w:val="007649D3"/>
    <w:rsid w:val="00772877"/>
    <w:rsid w:val="007753D5"/>
    <w:rsid w:val="00780BDF"/>
    <w:rsid w:val="007A0579"/>
    <w:rsid w:val="007A0FCA"/>
    <w:rsid w:val="007A1785"/>
    <w:rsid w:val="007C08EB"/>
    <w:rsid w:val="007C13C3"/>
    <w:rsid w:val="007C2040"/>
    <w:rsid w:val="007C36C2"/>
    <w:rsid w:val="007D2A88"/>
    <w:rsid w:val="007D569A"/>
    <w:rsid w:val="007E3B5E"/>
    <w:rsid w:val="007E4629"/>
    <w:rsid w:val="007E5255"/>
    <w:rsid w:val="008010AA"/>
    <w:rsid w:val="00814B0C"/>
    <w:rsid w:val="00823EC0"/>
    <w:rsid w:val="00824572"/>
    <w:rsid w:val="00826C81"/>
    <w:rsid w:val="00827D90"/>
    <w:rsid w:val="00827F3E"/>
    <w:rsid w:val="00833145"/>
    <w:rsid w:val="008378FF"/>
    <w:rsid w:val="00843A77"/>
    <w:rsid w:val="008448F3"/>
    <w:rsid w:val="008456AD"/>
    <w:rsid w:val="00847D40"/>
    <w:rsid w:val="0085554F"/>
    <w:rsid w:val="00860AC7"/>
    <w:rsid w:val="008645CD"/>
    <w:rsid w:val="00871636"/>
    <w:rsid w:val="00875208"/>
    <w:rsid w:val="008758C2"/>
    <w:rsid w:val="00880D75"/>
    <w:rsid w:val="00887379"/>
    <w:rsid w:val="00895FD8"/>
    <w:rsid w:val="00897C56"/>
    <w:rsid w:val="008A5C16"/>
    <w:rsid w:val="008B3162"/>
    <w:rsid w:val="008C0968"/>
    <w:rsid w:val="008C14EC"/>
    <w:rsid w:val="008C5394"/>
    <w:rsid w:val="008C7772"/>
    <w:rsid w:val="008D0DFE"/>
    <w:rsid w:val="008D61EF"/>
    <w:rsid w:val="008E310E"/>
    <w:rsid w:val="008F00AD"/>
    <w:rsid w:val="008F1AEA"/>
    <w:rsid w:val="0090124C"/>
    <w:rsid w:val="0090562D"/>
    <w:rsid w:val="00905B67"/>
    <w:rsid w:val="009061A1"/>
    <w:rsid w:val="009144C8"/>
    <w:rsid w:val="009149EE"/>
    <w:rsid w:val="00921469"/>
    <w:rsid w:val="00923425"/>
    <w:rsid w:val="00927510"/>
    <w:rsid w:val="009363B6"/>
    <w:rsid w:val="00951141"/>
    <w:rsid w:val="00955012"/>
    <w:rsid w:val="0096059C"/>
    <w:rsid w:val="009622AB"/>
    <w:rsid w:val="0097084E"/>
    <w:rsid w:val="009838FA"/>
    <w:rsid w:val="00984C3C"/>
    <w:rsid w:val="00985A17"/>
    <w:rsid w:val="00994DDC"/>
    <w:rsid w:val="009A23A5"/>
    <w:rsid w:val="009A2C7A"/>
    <w:rsid w:val="009B18C2"/>
    <w:rsid w:val="009B200A"/>
    <w:rsid w:val="009B594D"/>
    <w:rsid w:val="009B5B54"/>
    <w:rsid w:val="009B6442"/>
    <w:rsid w:val="009D3247"/>
    <w:rsid w:val="009E2F3B"/>
    <w:rsid w:val="009F7CB8"/>
    <w:rsid w:val="00A1133B"/>
    <w:rsid w:val="00A3251C"/>
    <w:rsid w:val="00A42200"/>
    <w:rsid w:val="00A4240D"/>
    <w:rsid w:val="00A4399A"/>
    <w:rsid w:val="00A451B5"/>
    <w:rsid w:val="00A4667D"/>
    <w:rsid w:val="00A52B06"/>
    <w:rsid w:val="00A53767"/>
    <w:rsid w:val="00A607D0"/>
    <w:rsid w:val="00A62BFD"/>
    <w:rsid w:val="00A64B7F"/>
    <w:rsid w:val="00A657C0"/>
    <w:rsid w:val="00A66565"/>
    <w:rsid w:val="00A70096"/>
    <w:rsid w:val="00A70DD7"/>
    <w:rsid w:val="00A73B42"/>
    <w:rsid w:val="00A9188C"/>
    <w:rsid w:val="00A937C2"/>
    <w:rsid w:val="00A95186"/>
    <w:rsid w:val="00A95663"/>
    <w:rsid w:val="00A970C2"/>
    <w:rsid w:val="00A9720F"/>
    <w:rsid w:val="00AA4982"/>
    <w:rsid w:val="00AA7878"/>
    <w:rsid w:val="00AB0559"/>
    <w:rsid w:val="00AB16A2"/>
    <w:rsid w:val="00AB4AB1"/>
    <w:rsid w:val="00AB60C2"/>
    <w:rsid w:val="00AD03BB"/>
    <w:rsid w:val="00AD6D9E"/>
    <w:rsid w:val="00AE297C"/>
    <w:rsid w:val="00AE5C5F"/>
    <w:rsid w:val="00AE7567"/>
    <w:rsid w:val="00AF1E27"/>
    <w:rsid w:val="00AF379F"/>
    <w:rsid w:val="00AF7F3A"/>
    <w:rsid w:val="00B009E0"/>
    <w:rsid w:val="00B239CD"/>
    <w:rsid w:val="00B25DE2"/>
    <w:rsid w:val="00B631D6"/>
    <w:rsid w:val="00B651E0"/>
    <w:rsid w:val="00B65B56"/>
    <w:rsid w:val="00B67DB8"/>
    <w:rsid w:val="00B73DBE"/>
    <w:rsid w:val="00B85ED2"/>
    <w:rsid w:val="00B86065"/>
    <w:rsid w:val="00B909A0"/>
    <w:rsid w:val="00B91162"/>
    <w:rsid w:val="00B9232C"/>
    <w:rsid w:val="00BA50FB"/>
    <w:rsid w:val="00BA5383"/>
    <w:rsid w:val="00BA6F6D"/>
    <w:rsid w:val="00BB12BB"/>
    <w:rsid w:val="00BC030C"/>
    <w:rsid w:val="00BC7BA0"/>
    <w:rsid w:val="00BD31BB"/>
    <w:rsid w:val="00BD7FC9"/>
    <w:rsid w:val="00BE2D2C"/>
    <w:rsid w:val="00BE3F4F"/>
    <w:rsid w:val="00BF2ED8"/>
    <w:rsid w:val="00BF61EA"/>
    <w:rsid w:val="00C06513"/>
    <w:rsid w:val="00C07039"/>
    <w:rsid w:val="00C136E4"/>
    <w:rsid w:val="00C20581"/>
    <w:rsid w:val="00C215FE"/>
    <w:rsid w:val="00C2178F"/>
    <w:rsid w:val="00C260D7"/>
    <w:rsid w:val="00C34B5F"/>
    <w:rsid w:val="00C34C11"/>
    <w:rsid w:val="00C52C22"/>
    <w:rsid w:val="00C60943"/>
    <w:rsid w:val="00C62682"/>
    <w:rsid w:val="00C74221"/>
    <w:rsid w:val="00C76BB4"/>
    <w:rsid w:val="00C823C4"/>
    <w:rsid w:val="00C84324"/>
    <w:rsid w:val="00C97D81"/>
    <w:rsid w:val="00CB2817"/>
    <w:rsid w:val="00CC0D6A"/>
    <w:rsid w:val="00CC3554"/>
    <w:rsid w:val="00CC3F42"/>
    <w:rsid w:val="00CC4732"/>
    <w:rsid w:val="00CC6392"/>
    <w:rsid w:val="00CD1493"/>
    <w:rsid w:val="00CD42F2"/>
    <w:rsid w:val="00CD7367"/>
    <w:rsid w:val="00CE2828"/>
    <w:rsid w:val="00CF070D"/>
    <w:rsid w:val="00CF4E6F"/>
    <w:rsid w:val="00CF591F"/>
    <w:rsid w:val="00D214BC"/>
    <w:rsid w:val="00D21FB9"/>
    <w:rsid w:val="00D26382"/>
    <w:rsid w:val="00D31E8C"/>
    <w:rsid w:val="00D32CEA"/>
    <w:rsid w:val="00D32FCC"/>
    <w:rsid w:val="00D4186B"/>
    <w:rsid w:val="00D45E56"/>
    <w:rsid w:val="00D475D0"/>
    <w:rsid w:val="00D534CE"/>
    <w:rsid w:val="00D54AA8"/>
    <w:rsid w:val="00D5544C"/>
    <w:rsid w:val="00D575A4"/>
    <w:rsid w:val="00D62069"/>
    <w:rsid w:val="00D657B3"/>
    <w:rsid w:val="00D709D4"/>
    <w:rsid w:val="00D733E4"/>
    <w:rsid w:val="00D759FE"/>
    <w:rsid w:val="00D770DD"/>
    <w:rsid w:val="00D91EDE"/>
    <w:rsid w:val="00D959B5"/>
    <w:rsid w:val="00DA51AC"/>
    <w:rsid w:val="00DB3EA9"/>
    <w:rsid w:val="00DB4EC7"/>
    <w:rsid w:val="00DC7968"/>
    <w:rsid w:val="00DD0F97"/>
    <w:rsid w:val="00DD4D73"/>
    <w:rsid w:val="00DE2B4C"/>
    <w:rsid w:val="00DE329A"/>
    <w:rsid w:val="00DE6A56"/>
    <w:rsid w:val="00DF07DF"/>
    <w:rsid w:val="00DF1AA1"/>
    <w:rsid w:val="00DF274B"/>
    <w:rsid w:val="00DF2C66"/>
    <w:rsid w:val="00DF5D46"/>
    <w:rsid w:val="00E04280"/>
    <w:rsid w:val="00E100C8"/>
    <w:rsid w:val="00E11CB7"/>
    <w:rsid w:val="00E16D58"/>
    <w:rsid w:val="00E314AC"/>
    <w:rsid w:val="00E40835"/>
    <w:rsid w:val="00E40A14"/>
    <w:rsid w:val="00E4419E"/>
    <w:rsid w:val="00E4558A"/>
    <w:rsid w:val="00E50627"/>
    <w:rsid w:val="00E6166A"/>
    <w:rsid w:val="00E63FC4"/>
    <w:rsid w:val="00E707F4"/>
    <w:rsid w:val="00E70B60"/>
    <w:rsid w:val="00E8020D"/>
    <w:rsid w:val="00E809C5"/>
    <w:rsid w:val="00E812D9"/>
    <w:rsid w:val="00E86E07"/>
    <w:rsid w:val="00E87DFE"/>
    <w:rsid w:val="00E95DCB"/>
    <w:rsid w:val="00EA74DA"/>
    <w:rsid w:val="00EB1DBC"/>
    <w:rsid w:val="00EC15E5"/>
    <w:rsid w:val="00EC336B"/>
    <w:rsid w:val="00EC5A4D"/>
    <w:rsid w:val="00EC760F"/>
    <w:rsid w:val="00ED35D6"/>
    <w:rsid w:val="00EE3CD9"/>
    <w:rsid w:val="00EF20FE"/>
    <w:rsid w:val="00EF4254"/>
    <w:rsid w:val="00EF6327"/>
    <w:rsid w:val="00F01DB0"/>
    <w:rsid w:val="00F03747"/>
    <w:rsid w:val="00F04D28"/>
    <w:rsid w:val="00F072F7"/>
    <w:rsid w:val="00F101EB"/>
    <w:rsid w:val="00F140E3"/>
    <w:rsid w:val="00F14106"/>
    <w:rsid w:val="00F2031C"/>
    <w:rsid w:val="00F22408"/>
    <w:rsid w:val="00F22DBF"/>
    <w:rsid w:val="00F32516"/>
    <w:rsid w:val="00F32D20"/>
    <w:rsid w:val="00F53324"/>
    <w:rsid w:val="00F579E1"/>
    <w:rsid w:val="00F6429D"/>
    <w:rsid w:val="00F70882"/>
    <w:rsid w:val="00F72EB3"/>
    <w:rsid w:val="00F77374"/>
    <w:rsid w:val="00F81E84"/>
    <w:rsid w:val="00F85931"/>
    <w:rsid w:val="00F900B2"/>
    <w:rsid w:val="00F90EF2"/>
    <w:rsid w:val="00F92EC7"/>
    <w:rsid w:val="00FA03DC"/>
    <w:rsid w:val="00FA13B5"/>
    <w:rsid w:val="00FA4FB0"/>
    <w:rsid w:val="00FA4FED"/>
    <w:rsid w:val="00FA5FBE"/>
    <w:rsid w:val="00FB48A2"/>
    <w:rsid w:val="00FB5183"/>
    <w:rsid w:val="00FB73BB"/>
    <w:rsid w:val="00FC30BC"/>
    <w:rsid w:val="00FD1798"/>
    <w:rsid w:val="00FD30C4"/>
    <w:rsid w:val="00FD397C"/>
    <w:rsid w:val="00FD5C67"/>
    <w:rsid w:val="00FF3F7B"/>
    <w:rsid w:val="00FF53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B38CA5"/>
  <w15:chartTrackingRefBased/>
  <w15:docId w15:val="{3F1F6ACF-0AE2-4466-AE2B-6F1417E85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 w:type="character" w:styleId="Kommentarzeichen">
    <w:name w:val="annotation reference"/>
    <w:basedOn w:val="Absatz-Standardschriftart"/>
    <w:uiPriority w:val="99"/>
    <w:semiHidden/>
    <w:unhideWhenUsed/>
    <w:rsid w:val="001205A9"/>
    <w:rPr>
      <w:sz w:val="16"/>
      <w:szCs w:val="16"/>
    </w:rPr>
  </w:style>
  <w:style w:type="paragraph" w:styleId="Kommentartext">
    <w:name w:val="annotation text"/>
    <w:basedOn w:val="Standard"/>
    <w:link w:val="KommentartextZchn"/>
    <w:uiPriority w:val="99"/>
    <w:semiHidden/>
    <w:unhideWhenUsed/>
    <w:rsid w:val="001205A9"/>
    <w:rPr>
      <w:sz w:val="20"/>
      <w:szCs w:val="20"/>
    </w:rPr>
  </w:style>
  <w:style w:type="character" w:customStyle="1" w:styleId="KommentartextZchn">
    <w:name w:val="Kommentartext Zchn"/>
    <w:basedOn w:val="Absatz-Standardschriftart"/>
    <w:link w:val="Kommentartext"/>
    <w:uiPriority w:val="99"/>
    <w:semiHidden/>
    <w:rsid w:val="001205A9"/>
    <w:rPr>
      <w:lang w:eastAsia="en-US"/>
    </w:rPr>
  </w:style>
  <w:style w:type="paragraph" w:styleId="Kommentarthema">
    <w:name w:val="annotation subject"/>
    <w:basedOn w:val="Kommentartext"/>
    <w:next w:val="Kommentartext"/>
    <w:link w:val="KommentarthemaZchn"/>
    <w:uiPriority w:val="99"/>
    <w:semiHidden/>
    <w:unhideWhenUsed/>
    <w:rsid w:val="001205A9"/>
    <w:rPr>
      <w:b/>
      <w:bCs/>
    </w:rPr>
  </w:style>
  <w:style w:type="character" w:customStyle="1" w:styleId="KommentarthemaZchn">
    <w:name w:val="Kommentarthema Zchn"/>
    <w:basedOn w:val="KommentartextZchn"/>
    <w:link w:val="Kommentarthema"/>
    <w:uiPriority w:val="99"/>
    <w:semiHidden/>
    <w:rsid w:val="001205A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8C09B6336744DB6ECC8A16B1772AB" ma:contentTypeVersion="9" ma:contentTypeDescription="Create a new document." ma:contentTypeScope="" ma:versionID="ff24690a410737b89e8ff4a87b5e4abd">
  <xsd:schema xmlns:xsd="http://www.w3.org/2001/XMLSchema" xmlns:xs="http://www.w3.org/2001/XMLSchema" xmlns:p="http://schemas.microsoft.com/office/2006/metadata/properties" xmlns:ns2="74045e73-7311-47f1-aa3c-ed9e12a7e555" xmlns:ns3="d9e65713-650e-4401-b938-d8dcfb8f979e" targetNamespace="http://schemas.microsoft.com/office/2006/metadata/properties" ma:root="true" ma:fieldsID="5244d91e304daf296432779da8d1fee0" ns2:_="" ns3:_="">
    <xsd:import namespace="74045e73-7311-47f1-aa3c-ed9e12a7e555"/>
    <xsd:import namespace="d9e65713-650e-4401-b938-d8dcfb8f979e"/>
    <xsd:element name="properties">
      <xsd:complexType>
        <xsd:sequence>
          <xsd:element name="documentManagement">
            <xsd:complexType>
              <xsd:all>
                <xsd:element ref="ns2:Owner" minOccurs="0"/>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45e73-7311-47f1-aa3c-ed9e12a7e555" elementFormDefault="qualified">
    <xsd:import namespace="http://schemas.microsoft.com/office/2006/documentManagement/types"/>
    <xsd:import namespace="http://schemas.microsoft.com/office/infopath/2007/PartnerControls"/>
    <xsd:element name="Owner" ma:index="8" nillable="true" ma:displayName="Owner" ma:list="UserInfo"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e65713-650e-4401-b938-d8dcfb8f979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74045e73-7311-47f1-aa3c-ed9e12a7e555">
      <UserInfo>
        <DisplayName/>
        <AccountId xsi:nil="true"/>
        <AccountType/>
      </UserInfo>
    </Owner>
  </documentManagement>
</p:properties>
</file>

<file path=customXml/itemProps1.xml><?xml version="1.0" encoding="utf-8"?>
<ds:datastoreItem xmlns:ds="http://schemas.openxmlformats.org/officeDocument/2006/customXml" ds:itemID="{BF7BF42C-3380-48FB-8B33-AB66E338EA01}"/>
</file>

<file path=customXml/itemProps2.xml><?xml version="1.0" encoding="utf-8"?>
<ds:datastoreItem xmlns:ds="http://schemas.openxmlformats.org/officeDocument/2006/customXml" ds:itemID="{854F5C85-9279-4C60-A0A6-F8667F6C1004}">
  <ds:schemaRefs>
    <ds:schemaRef ds:uri="http://schemas.microsoft.com/sharepoint/v3/contenttype/forms"/>
  </ds:schemaRefs>
</ds:datastoreItem>
</file>

<file path=customXml/itemProps3.xml><?xml version="1.0" encoding="utf-8"?>
<ds:datastoreItem xmlns:ds="http://schemas.openxmlformats.org/officeDocument/2006/customXml" ds:itemID="{F498A601-6475-4548-AF8B-6C50889F6C0D}">
  <ds:schemaRefs>
    <ds:schemaRef ds:uri="http://schemas.microsoft.com/office/2006/documentManagement/types"/>
    <ds:schemaRef ds:uri="http://schemas.microsoft.com/office/2006/metadata/properties"/>
    <ds:schemaRef ds:uri="http://schemas.openxmlformats.org/package/2006/metadata/core-properties"/>
    <ds:schemaRef ds:uri="http://purl.org/dc/terms/"/>
    <ds:schemaRef ds:uri="d9e65713-650e-4401-b938-d8dcfb8f979e"/>
    <ds:schemaRef ds:uri="http://purl.org/dc/elements/1.1/"/>
    <ds:schemaRef ds:uri="74045e73-7311-47f1-aa3c-ed9e12a7e555"/>
    <ds:schemaRef ds:uri="http://www.w3.org/XML/1998/namespace"/>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510</Words>
  <Characters>3216</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Protokoll</vt:lpstr>
      <vt:lpstr>Protokoll</vt:lpstr>
    </vt:vector>
  </TitlesOfParts>
  <Company>CW Mediaservices</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Neill Busse</dc:creator>
  <cp:keywords/>
  <cp:lastModifiedBy>Neill Busse</cp:lastModifiedBy>
  <cp:revision>4</cp:revision>
  <cp:lastPrinted>2019-01-31T15:12:00Z</cp:lastPrinted>
  <dcterms:created xsi:type="dcterms:W3CDTF">2019-02-01T09:12:00Z</dcterms:created>
  <dcterms:modified xsi:type="dcterms:W3CDTF">2019-02-01T10:14:00Z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0x0101000798C09B6336744DB6ECC8A16B1772AB</vt:lpwstr>
  </property>
  <property fmtid="{D5CDD505-2E9C-101B-9397-08002B2CF9AE}" pid="3" name="AuthorIds_UIVersion_512">
    <vt:lpwstr>215</vt:lpwstr>
  </property>
  <property fmtid="{D5CDD505-2E9C-101B-9397-08002B2CF9AE}" pid="4" name="AuthorIds_UIVersion_1024">
    <vt:lpwstr>234</vt:lpwstr>
  </property>
</Properties>
</file>