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5D644" w14:textId="77777777" w:rsidR="00031D8C" w:rsidRDefault="00031D8C" w:rsidP="003A5688">
      <w:pPr>
        <w:pStyle w:val="berschrift1"/>
        <w:tabs>
          <w:tab w:val="left" w:pos="7810"/>
          <w:tab w:val="left" w:pos="8250"/>
        </w:tabs>
        <w:ind w:right="1260"/>
        <w:rPr>
          <w:szCs w:val="44"/>
        </w:rPr>
      </w:pPr>
    </w:p>
    <w:p w14:paraId="08241D56" w14:textId="5D9DC0AF" w:rsidR="00C84500" w:rsidRPr="00C84500" w:rsidRDefault="000618D3" w:rsidP="003A5688">
      <w:pPr>
        <w:pStyle w:val="berschrift1"/>
        <w:tabs>
          <w:tab w:val="left" w:pos="7810"/>
          <w:tab w:val="left" w:pos="8250"/>
        </w:tabs>
        <w:ind w:right="1260"/>
        <w:rPr>
          <w:szCs w:val="44"/>
        </w:rPr>
      </w:pPr>
      <w:r>
        <w:rPr>
          <w:noProof/>
        </w:rPr>
        <mc:AlternateContent>
          <mc:Choice Requires="wps">
            <w:drawing>
              <wp:anchor distT="45720" distB="45720" distL="114300" distR="114300" simplePos="0" relativeHeight="251665408" behindDoc="0" locked="0" layoutInCell="1" allowOverlap="1" wp14:anchorId="17ACA15D" wp14:editId="09FD2C2F">
                <wp:simplePos x="0" y="0"/>
                <wp:positionH relativeFrom="page">
                  <wp:posOffset>5543550</wp:posOffset>
                </wp:positionH>
                <wp:positionV relativeFrom="margin">
                  <wp:posOffset>927100</wp:posOffset>
                </wp:positionV>
                <wp:extent cx="1838325" cy="3335020"/>
                <wp:effectExtent l="0" t="0" r="9525" b="508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471C1F02" w14:textId="037B11D9" w:rsidR="000618D3" w:rsidRPr="00A62FCA" w:rsidRDefault="000618D3" w:rsidP="000618D3">
                            <w:pPr>
                              <w:rPr>
                                <w:b/>
                                <w:color w:val="000000" w:themeColor="text1"/>
                                <w:sz w:val="18"/>
                                <w:szCs w:val="18"/>
                                <w:lang w:val="en-US"/>
                              </w:rPr>
                            </w:pPr>
                            <w:r w:rsidRPr="00A62FCA">
                              <w:rPr>
                                <w:b/>
                                <w:color w:val="000000" w:themeColor="text1"/>
                                <w:sz w:val="18"/>
                                <w:szCs w:val="18"/>
                                <w:lang w:val="en-US"/>
                              </w:rPr>
                              <w:t>Reiskirchen, 16.12.2021</w:t>
                            </w:r>
                          </w:p>
                          <w:p w14:paraId="1CDE5DF4" w14:textId="77777777" w:rsidR="000618D3" w:rsidRPr="00A62FCA" w:rsidRDefault="000618D3" w:rsidP="000618D3">
                            <w:pPr>
                              <w:rPr>
                                <w:b/>
                                <w:color w:val="000000" w:themeColor="text1"/>
                                <w:sz w:val="18"/>
                                <w:szCs w:val="18"/>
                                <w:lang w:val="en-US"/>
                              </w:rPr>
                            </w:pPr>
                          </w:p>
                          <w:p w14:paraId="19C72565" w14:textId="66780151" w:rsidR="000618D3" w:rsidRPr="00317544" w:rsidRDefault="00C84500" w:rsidP="000618D3">
                            <w:pPr>
                              <w:rPr>
                                <w:b/>
                                <w:color w:val="000000" w:themeColor="text1"/>
                                <w:sz w:val="18"/>
                                <w:szCs w:val="18"/>
                                <w:lang w:val="en-US"/>
                              </w:rPr>
                            </w:pPr>
                            <w:r w:rsidRPr="00317544">
                              <w:rPr>
                                <w:b/>
                                <w:color w:val="000000" w:themeColor="text1"/>
                                <w:sz w:val="18"/>
                                <w:szCs w:val="18"/>
                                <w:lang w:val="en-US"/>
                              </w:rPr>
                              <w:t xml:space="preserve">Editor </w:t>
                            </w:r>
                          </w:p>
                          <w:p w14:paraId="639107C1" w14:textId="77777777" w:rsidR="00317544" w:rsidRPr="00A62FCA" w:rsidRDefault="00317544" w:rsidP="00317544">
                            <w:pPr>
                              <w:spacing w:after="0"/>
                              <w:rPr>
                                <w:b/>
                                <w:sz w:val="18"/>
                                <w:szCs w:val="18"/>
                                <w:lang w:val="en-US"/>
                              </w:rPr>
                            </w:pPr>
                            <w:r w:rsidRPr="00A62FCA">
                              <w:rPr>
                                <w:b/>
                                <w:sz w:val="18"/>
                                <w:szCs w:val="18"/>
                                <w:lang w:val="en-US"/>
                              </w:rPr>
                              <w:t>yes or no Media GmbH</w:t>
                            </w:r>
                          </w:p>
                          <w:p w14:paraId="4DE35E5D" w14:textId="77777777" w:rsidR="00317544" w:rsidRPr="00317544" w:rsidRDefault="00317544" w:rsidP="00317544">
                            <w:pPr>
                              <w:spacing w:after="0"/>
                              <w:rPr>
                                <w:rStyle w:val="Hyperlink"/>
                                <w:lang w:val="de-DE"/>
                              </w:rPr>
                            </w:pPr>
                            <w:r w:rsidRPr="00317544">
                              <w:rPr>
                                <w:sz w:val="18"/>
                                <w:szCs w:val="18"/>
                                <w:lang w:val="de-DE"/>
                              </w:rPr>
                              <w:t>Claudia Wörner</w:t>
                            </w:r>
                            <w:r w:rsidRPr="00317544">
                              <w:rPr>
                                <w:sz w:val="18"/>
                                <w:szCs w:val="18"/>
                                <w:lang w:val="de-DE"/>
                              </w:rPr>
                              <w:br/>
                            </w:r>
                            <w:proofErr w:type="spellStart"/>
                            <w:r w:rsidRPr="00317544">
                              <w:rPr>
                                <w:sz w:val="18"/>
                                <w:szCs w:val="18"/>
                                <w:lang w:val="de-DE"/>
                              </w:rPr>
                              <w:t>Vor</w:t>
                            </w:r>
                            <w:proofErr w:type="spellEnd"/>
                            <w:r w:rsidRPr="00317544">
                              <w:rPr>
                                <w:sz w:val="18"/>
                                <w:szCs w:val="18"/>
                                <w:lang w:val="de-DE"/>
                              </w:rPr>
                              <w:t xml:space="preserve"> dem Lauch 4</w:t>
                            </w:r>
                            <w:r w:rsidRPr="00317544">
                              <w:rPr>
                                <w:sz w:val="18"/>
                                <w:szCs w:val="18"/>
                                <w:lang w:val="de-DE"/>
                              </w:rPr>
                              <w:br/>
                              <w:t>D - 70567 Stuttgart</w:t>
                            </w:r>
                            <w:r w:rsidRPr="00317544">
                              <w:rPr>
                                <w:sz w:val="18"/>
                                <w:szCs w:val="18"/>
                                <w:lang w:val="de-DE"/>
                              </w:rPr>
                              <w:br/>
                              <w:t>Tel +49 711 75 85 89 00</w:t>
                            </w:r>
                            <w:r w:rsidRPr="00317544">
                              <w:rPr>
                                <w:sz w:val="18"/>
                                <w:szCs w:val="18"/>
                                <w:lang w:val="de-DE"/>
                              </w:rPr>
                              <w:br/>
                              <w:t>claudia.woerner@yes-or-no.de</w:t>
                            </w:r>
                            <w:r w:rsidRPr="00317544">
                              <w:rPr>
                                <w:sz w:val="18"/>
                                <w:szCs w:val="18"/>
                                <w:lang w:val="de-DE"/>
                              </w:rPr>
                              <w:br/>
                            </w:r>
                            <w:hyperlink r:id="rId8" w:history="1">
                              <w:r w:rsidRPr="00317544">
                                <w:rPr>
                                  <w:rStyle w:val="Hyperlink"/>
                                  <w:sz w:val="18"/>
                                  <w:szCs w:val="18"/>
                                  <w:lang w:val="de-DE"/>
                                </w:rPr>
                                <w:t>www.yesorno.de</w:t>
                              </w:r>
                            </w:hyperlink>
                          </w:p>
                          <w:p w14:paraId="286DA9BF" w14:textId="77777777" w:rsidR="000618D3" w:rsidRPr="00317544" w:rsidRDefault="000618D3" w:rsidP="000618D3">
                            <w:pPr>
                              <w:spacing w:after="0"/>
                              <w:rPr>
                                <w:color w:val="000000" w:themeColor="text1"/>
                                <w:sz w:val="18"/>
                                <w:szCs w:val="18"/>
                                <w:lang w:val="de-DE"/>
                              </w:rPr>
                            </w:pPr>
                          </w:p>
                          <w:p w14:paraId="776EF4B0" w14:textId="574CDBF9" w:rsidR="00C84500" w:rsidRPr="00317544" w:rsidRDefault="00C84500" w:rsidP="00C84500">
                            <w:pPr>
                              <w:rPr>
                                <w:b/>
                                <w:color w:val="000000" w:themeColor="text1"/>
                                <w:sz w:val="18"/>
                                <w:szCs w:val="18"/>
                                <w:lang w:val="en-US"/>
                              </w:rPr>
                            </w:pPr>
                            <w:r w:rsidRPr="00317544">
                              <w:rPr>
                                <w:b/>
                                <w:color w:val="000000" w:themeColor="text1"/>
                                <w:sz w:val="18"/>
                                <w:szCs w:val="18"/>
                                <w:lang w:val="en-US"/>
                              </w:rPr>
                              <w:t>Contact details</w:t>
                            </w:r>
                          </w:p>
                          <w:p w14:paraId="2DE931D5" w14:textId="77777777" w:rsidR="00A9424C" w:rsidRPr="00A62FCA" w:rsidRDefault="00A9424C" w:rsidP="00A9424C">
                            <w:pPr>
                              <w:spacing w:after="0"/>
                              <w:rPr>
                                <w:sz w:val="18"/>
                                <w:szCs w:val="18"/>
                                <w:lang w:val="en-US"/>
                              </w:rPr>
                            </w:pPr>
                            <w:r w:rsidRPr="00A62FCA">
                              <w:rPr>
                                <w:sz w:val="18"/>
                                <w:szCs w:val="18"/>
                                <w:lang w:val="en-US"/>
                              </w:rPr>
                              <w:t>Bianca Dort</w:t>
                            </w:r>
                          </w:p>
                          <w:p w14:paraId="66298208" w14:textId="77777777" w:rsidR="00A9424C" w:rsidRPr="00A62FCA" w:rsidRDefault="00A9424C" w:rsidP="00A9424C">
                            <w:pPr>
                              <w:spacing w:after="0"/>
                              <w:rPr>
                                <w:sz w:val="18"/>
                                <w:szCs w:val="18"/>
                                <w:lang w:val="en-US"/>
                              </w:rPr>
                            </w:pPr>
                            <w:r w:rsidRPr="00A62FCA">
                              <w:rPr>
                                <w:sz w:val="18"/>
                                <w:szCs w:val="18"/>
                                <w:lang w:val="en-US"/>
                              </w:rPr>
                              <w:t>Marketing Manager</w:t>
                            </w:r>
                          </w:p>
                          <w:p w14:paraId="616E5BF3" w14:textId="77777777" w:rsidR="00A9424C" w:rsidRPr="00A9424C" w:rsidRDefault="00A9424C" w:rsidP="00A9424C">
                            <w:pPr>
                              <w:spacing w:after="0"/>
                              <w:rPr>
                                <w:sz w:val="18"/>
                                <w:szCs w:val="18"/>
                                <w:lang w:val="de-DE"/>
                              </w:rPr>
                            </w:pPr>
                            <w:r w:rsidRPr="00A9424C">
                              <w:rPr>
                                <w:sz w:val="18"/>
                                <w:szCs w:val="18"/>
                                <w:lang w:val="de-DE"/>
                              </w:rPr>
                              <w:t>Tel +49 6408 84-6842</w:t>
                            </w:r>
                            <w:r w:rsidRPr="00A9424C">
                              <w:rPr>
                                <w:sz w:val="18"/>
                                <w:szCs w:val="18"/>
                                <w:lang w:val="de-DE"/>
                              </w:rPr>
                              <w:br/>
                              <w:t>bianca.dort@weiss-technik.com</w:t>
                            </w:r>
                          </w:p>
                          <w:p w14:paraId="61CA5A75" w14:textId="77777777" w:rsidR="00A9424C" w:rsidRPr="00A9424C" w:rsidRDefault="00A9424C" w:rsidP="00A9424C">
                            <w:pPr>
                              <w:spacing w:after="0"/>
                              <w:rPr>
                                <w:sz w:val="18"/>
                                <w:szCs w:val="18"/>
                                <w:lang w:val="de-DE"/>
                              </w:rPr>
                            </w:pPr>
                          </w:p>
                          <w:p w14:paraId="2AFD2AE6" w14:textId="77777777" w:rsidR="00A9424C" w:rsidRPr="00A9424C" w:rsidRDefault="00A9424C" w:rsidP="00A9424C">
                            <w:pPr>
                              <w:spacing w:after="0"/>
                              <w:rPr>
                                <w:sz w:val="18"/>
                                <w:szCs w:val="18"/>
                                <w:lang w:val="de-DE"/>
                              </w:rPr>
                            </w:pPr>
                            <w:r w:rsidRPr="00A9424C">
                              <w:rPr>
                                <w:sz w:val="18"/>
                                <w:szCs w:val="18"/>
                                <w:lang w:val="de-DE"/>
                              </w:rPr>
                              <w:t>Weiss Technik GmbH</w:t>
                            </w:r>
                            <w:r w:rsidRPr="00A9424C">
                              <w:rPr>
                                <w:sz w:val="18"/>
                                <w:szCs w:val="18"/>
                                <w:lang w:val="de-DE"/>
                              </w:rPr>
                              <w:br/>
                              <w:t>Greizer Straße 41-49</w:t>
                            </w:r>
                            <w:r w:rsidRPr="00A9424C">
                              <w:rPr>
                                <w:sz w:val="18"/>
                                <w:szCs w:val="18"/>
                                <w:lang w:val="de-DE"/>
                              </w:rPr>
                              <w:br/>
                              <w:t>35447 Reiskirchen</w:t>
                            </w:r>
                            <w:r w:rsidRPr="00A9424C">
                              <w:rPr>
                                <w:sz w:val="18"/>
                                <w:szCs w:val="18"/>
                                <w:lang w:val="de-DE"/>
                              </w:rPr>
                              <w:br/>
                              <w:t>Deutschland</w:t>
                            </w:r>
                            <w:r w:rsidRPr="00A9424C">
                              <w:rPr>
                                <w:sz w:val="18"/>
                                <w:szCs w:val="18"/>
                                <w:lang w:val="de-DE"/>
                              </w:rPr>
                              <w:br/>
                            </w:r>
                            <w:hyperlink r:id="rId9" w:history="1">
                              <w:r w:rsidRPr="00A9424C">
                                <w:rPr>
                                  <w:rStyle w:val="Hyperlink"/>
                                  <w:sz w:val="18"/>
                                  <w:szCs w:val="18"/>
                                  <w:lang w:val="de-DE"/>
                                </w:rPr>
                                <w:t>www.weiss-technik.com</w:t>
                              </w:r>
                            </w:hyperlink>
                          </w:p>
                          <w:p w14:paraId="3987CC22" w14:textId="77777777" w:rsidR="000618D3" w:rsidRPr="00384CF6" w:rsidRDefault="000618D3" w:rsidP="000618D3">
                            <w:pPr>
                              <w:rPr>
                                <w:color w:val="FF9300"/>
                                <w:sz w:val="18"/>
                                <w:szCs w:val="18"/>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ACA15D" id="_x0000_t202" coordsize="21600,21600" o:spt="202" path="m,l,21600r21600,l21600,xe">
                <v:stroke joinstyle="miter"/>
                <v:path gradientshapeok="t" o:connecttype="rect"/>
              </v:shapetype>
              <v:shape id="Textfeld 2" o:spid="_x0000_s1026" type="#_x0000_t202" style="position:absolute;margin-left:436.5pt;margin-top:73pt;width:144.75pt;height:262.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" stroked="f">
                <v:textbox style="mso-fit-shape-to-text:t">
                  <w:txbxContent>
                    <w:p w14:paraId="471C1F02" w14:textId="037B11D9" w:rsidR="000618D3" w:rsidRPr="00A62FCA" w:rsidRDefault="000618D3" w:rsidP="000618D3">
                      <w:pPr>
                        <w:rPr>
                          <w:b/>
                          <w:color w:val="000000" w:themeColor="text1"/>
                          <w:sz w:val="18"/>
                          <w:szCs w:val="18"/>
                          <w:lang w:val="en-US"/>
                        </w:rPr>
                      </w:pPr>
                      <w:r w:rsidRPr="00A62FCA">
                        <w:rPr>
                          <w:b/>
                          <w:color w:val="000000" w:themeColor="text1"/>
                          <w:sz w:val="18"/>
                          <w:szCs w:val="18"/>
                          <w:lang w:val="en-US"/>
                        </w:rPr>
                        <w:t>Reiskirchen, 16.12.2021</w:t>
                      </w:r>
                    </w:p>
                    <w:p w14:paraId="1CDE5DF4" w14:textId="77777777" w:rsidR="000618D3" w:rsidRPr="00A62FCA" w:rsidRDefault="000618D3" w:rsidP="000618D3">
                      <w:pPr>
                        <w:rPr>
                          <w:b/>
                          <w:color w:val="000000" w:themeColor="text1"/>
                          <w:sz w:val="18"/>
                          <w:szCs w:val="18"/>
                          <w:lang w:val="en-US"/>
                        </w:rPr>
                      </w:pPr>
                    </w:p>
                    <w:p w14:paraId="19C72565" w14:textId="66780151" w:rsidR="000618D3" w:rsidRPr="00317544" w:rsidRDefault="00C84500" w:rsidP="000618D3">
                      <w:pPr>
                        <w:rPr>
                          <w:b/>
                          <w:color w:val="000000" w:themeColor="text1"/>
                          <w:sz w:val="18"/>
                          <w:szCs w:val="18"/>
                          <w:lang w:val="en-US"/>
                        </w:rPr>
                      </w:pPr>
                      <w:r w:rsidRPr="00317544">
                        <w:rPr>
                          <w:b/>
                          <w:color w:val="000000" w:themeColor="text1"/>
                          <w:sz w:val="18"/>
                          <w:szCs w:val="18"/>
                          <w:lang w:val="en-US"/>
                        </w:rPr>
                        <w:t xml:space="preserve">Editor </w:t>
                      </w:r>
                    </w:p>
                    <w:p w14:paraId="639107C1" w14:textId="77777777" w:rsidR="00317544" w:rsidRPr="00A62FCA" w:rsidRDefault="00317544" w:rsidP="00317544">
                      <w:pPr>
                        <w:spacing w:after="0"/>
                        <w:rPr>
                          <w:b/>
                          <w:sz w:val="18"/>
                          <w:szCs w:val="18"/>
                          <w:lang w:val="en-US"/>
                        </w:rPr>
                      </w:pPr>
                      <w:r w:rsidRPr="00A62FCA">
                        <w:rPr>
                          <w:b/>
                          <w:sz w:val="18"/>
                          <w:szCs w:val="18"/>
                          <w:lang w:val="en-US"/>
                        </w:rPr>
                        <w:t>yes or no Media GmbH</w:t>
                      </w:r>
                    </w:p>
                    <w:p w14:paraId="4DE35E5D" w14:textId="77777777" w:rsidR="00317544" w:rsidRPr="00317544" w:rsidRDefault="00317544" w:rsidP="00317544">
                      <w:pPr>
                        <w:spacing w:after="0"/>
                        <w:rPr>
                          <w:rStyle w:val="Hyperlink"/>
                          <w:lang w:val="de-DE"/>
                        </w:rPr>
                      </w:pPr>
                      <w:r w:rsidRPr="00317544">
                        <w:rPr>
                          <w:sz w:val="18"/>
                          <w:szCs w:val="18"/>
                          <w:lang w:val="de-DE"/>
                        </w:rPr>
                        <w:t>Claudia Wörner</w:t>
                      </w:r>
                      <w:r w:rsidRPr="00317544">
                        <w:rPr>
                          <w:sz w:val="18"/>
                          <w:szCs w:val="18"/>
                          <w:lang w:val="de-DE"/>
                        </w:rPr>
                        <w:br/>
                      </w:r>
                      <w:proofErr w:type="spellStart"/>
                      <w:r w:rsidRPr="00317544">
                        <w:rPr>
                          <w:sz w:val="18"/>
                          <w:szCs w:val="18"/>
                          <w:lang w:val="de-DE"/>
                        </w:rPr>
                        <w:t>Vor</w:t>
                      </w:r>
                      <w:proofErr w:type="spellEnd"/>
                      <w:r w:rsidRPr="00317544">
                        <w:rPr>
                          <w:sz w:val="18"/>
                          <w:szCs w:val="18"/>
                          <w:lang w:val="de-DE"/>
                        </w:rPr>
                        <w:t xml:space="preserve"> dem Lauch 4</w:t>
                      </w:r>
                      <w:r w:rsidRPr="00317544">
                        <w:rPr>
                          <w:sz w:val="18"/>
                          <w:szCs w:val="18"/>
                          <w:lang w:val="de-DE"/>
                        </w:rPr>
                        <w:br/>
                        <w:t>D - 70567 Stuttgart</w:t>
                      </w:r>
                      <w:r w:rsidRPr="00317544">
                        <w:rPr>
                          <w:sz w:val="18"/>
                          <w:szCs w:val="18"/>
                          <w:lang w:val="de-DE"/>
                        </w:rPr>
                        <w:br/>
                        <w:t>Tel +49 711 75 85 89 00</w:t>
                      </w:r>
                      <w:r w:rsidRPr="00317544">
                        <w:rPr>
                          <w:sz w:val="18"/>
                          <w:szCs w:val="18"/>
                          <w:lang w:val="de-DE"/>
                        </w:rPr>
                        <w:br/>
                        <w:t>claudia.woerner@yes-or-no.de</w:t>
                      </w:r>
                      <w:r w:rsidRPr="00317544">
                        <w:rPr>
                          <w:sz w:val="18"/>
                          <w:szCs w:val="18"/>
                          <w:lang w:val="de-DE"/>
                        </w:rPr>
                        <w:br/>
                      </w:r>
                      <w:hyperlink r:id="rId10" w:history="1">
                        <w:r w:rsidRPr="00317544">
                          <w:rPr>
                            <w:rStyle w:val="Hyperlink"/>
                            <w:sz w:val="18"/>
                            <w:szCs w:val="18"/>
                            <w:lang w:val="de-DE"/>
                          </w:rPr>
                          <w:t>www.yesorno.de</w:t>
                        </w:r>
                      </w:hyperlink>
                    </w:p>
                    <w:p w14:paraId="286DA9BF" w14:textId="77777777" w:rsidR="000618D3" w:rsidRPr="00317544" w:rsidRDefault="000618D3" w:rsidP="000618D3">
                      <w:pPr>
                        <w:spacing w:after="0"/>
                        <w:rPr>
                          <w:color w:val="000000" w:themeColor="text1"/>
                          <w:sz w:val="18"/>
                          <w:szCs w:val="18"/>
                          <w:lang w:val="de-DE"/>
                        </w:rPr>
                      </w:pPr>
                    </w:p>
                    <w:p w14:paraId="776EF4B0" w14:textId="574CDBF9" w:rsidR="00C84500" w:rsidRPr="00317544" w:rsidRDefault="00C84500" w:rsidP="00C84500">
                      <w:pPr>
                        <w:rPr>
                          <w:b/>
                          <w:color w:val="000000" w:themeColor="text1"/>
                          <w:sz w:val="18"/>
                          <w:szCs w:val="18"/>
                          <w:lang w:val="en-US"/>
                        </w:rPr>
                      </w:pPr>
                      <w:r w:rsidRPr="00317544">
                        <w:rPr>
                          <w:b/>
                          <w:color w:val="000000" w:themeColor="text1"/>
                          <w:sz w:val="18"/>
                          <w:szCs w:val="18"/>
                          <w:lang w:val="en-US"/>
                        </w:rPr>
                        <w:t>Contact details</w:t>
                      </w:r>
                    </w:p>
                    <w:p w14:paraId="2DE931D5" w14:textId="77777777" w:rsidR="00A9424C" w:rsidRPr="00A62FCA" w:rsidRDefault="00A9424C" w:rsidP="00A9424C">
                      <w:pPr>
                        <w:spacing w:after="0"/>
                        <w:rPr>
                          <w:sz w:val="18"/>
                          <w:szCs w:val="18"/>
                          <w:lang w:val="en-US"/>
                        </w:rPr>
                      </w:pPr>
                      <w:r w:rsidRPr="00A62FCA">
                        <w:rPr>
                          <w:sz w:val="18"/>
                          <w:szCs w:val="18"/>
                          <w:lang w:val="en-US"/>
                        </w:rPr>
                        <w:t>Bianca Dort</w:t>
                      </w:r>
                    </w:p>
                    <w:p w14:paraId="66298208" w14:textId="77777777" w:rsidR="00A9424C" w:rsidRPr="00A62FCA" w:rsidRDefault="00A9424C" w:rsidP="00A9424C">
                      <w:pPr>
                        <w:spacing w:after="0"/>
                        <w:rPr>
                          <w:sz w:val="18"/>
                          <w:szCs w:val="18"/>
                          <w:lang w:val="en-US"/>
                        </w:rPr>
                      </w:pPr>
                      <w:r w:rsidRPr="00A62FCA">
                        <w:rPr>
                          <w:sz w:val="18"/>
                          <w:szCs w:val="18"/>
                          <w:lang w:val="en-US"/>
                        </w:rPr>
                        <w:t>Marketing Manager</w:t>
                      </w:r>
                    </w:p>
                    <w:p w14:paraId="616E5BF3" w14:textId="77777777" w:rsidR="00A9424C" w:rsidRPr="00A9424C" w:rsidRDefault="00A9424C" w:rsidP="00A9424C">
                      <w:pPr>
                        <w:spacing w:after="0"/>
                        <w:rPr>
                          <w:sz w:val="18"/>
                          <w:szCs w:val="18"/>
                          <w:lang w:val="de-DE"/>
                        </w:rPr>
                      </w:pPr>
                      <w:r w:rsidRPr="00A9424C">
                        <w:rPr>
                          <w:sz w:val="18"/>
                          <w:szCs w:val="18"/>
                          <w:lang w:val="de-DE"/>
                        </w:rPr>
                        <w:t>Tel +49 6408 84-6842</w:t>
                      </w:r>
                      <w:r w:rsidRPr="00A9424C">
                        <w:rPr>
                          <w:sz w:val="18"/>
                          <w:szCs w:val="18"/>
                          <w:lang w:val="de-DE"/>
                        </w:rPr>
                        <w:br/>
                        <w:t>bianca.dort@weiss-technik.com</w:t>
                      </w:r>
                    </w:p>
                    <w:p w14:paraId="61CA5A75" w14:textId="77777777" w:rsidR="00A9424C" w:rsidRPr="00A9424C" w:rsidRDefault="00A9424C" w:rsidP="00A9424C">
                      <w:pPr>
                        <w:spacing w:after="0"/>
                        <w:rPr>
                          <w:sz w:val="18"/>
                          <w:szCs w:val="18"/>
                          <w:lang w:val="de-DE"/>
                        </w:rPr>
                      </w:pPr>
                    </w:p>
                    <w:p w14:paraId="2AFD2AE6" w14:textId="77777777" w:rsidR="00A9424C" w:rsidRPr="00A9424C" w:rsidRDefault="00A9424C" w:rsidP="00A9424C">
                      <w:pPr>
                        <w:spacing w:after="0"/>
                        <w:rPr>
                          <w:sz w:val="18"/>
                          <w:szCs w:val="18"/>
                          <w:lang w:val="de-DE"/>
                        </w:rPr>
                      </w:pPr>
                      <w:r w:rsidRPr="00A9424C">
                        <w:rPr>
                          <w:sz w:val="18"/>
                          <w:szCs w:val="18"/>
                          <w:lang w:val="de-DE"/>
                        </w:rPr>
                        <w:t>Weiss Technik GmbH</w:t>
                      </w:r>
                      <w:r w:rsidRPr="00A9424C">
                        <w:rPr>
                          <w:sz w:val="18"/>
                          <w:szCs w:val="18"/>
                          <w:lang w:val="de-DE"/>
                        </w:rPr>
                        <w:br/>
                        <w:t>Greizer Straße 41-49</w:t>
                      </w:r>
                      <w:r w:rsidRPr="00A9424C">
                        <w:rPr>
                          <w:sz w:val="18"/>
                          <w:szCs w:val="18"/>
                          <w:lang w:val="de-DE"/>
                        </w:rPr>
                        <w:br/>
                        <w:t>35447 Reiskirchen</w:t>
                      </w:r>
                      <w:r w:rsidRPr="00A9424C">
                        <w:rPr>
                          <w:sz w:val="18"/>
                          <w:szCs w:val="18"/>
                          <w:lang w:val="de-DE"/>
                        </w:rPr>
                        <w:br/>
                        <w:t>Deutschland</w:t>
                      </w:r>
                      <w:r w:rsidRPr="00A9424C">
                        <w:rPr>
                          <w:sz w:val="18"/>
                          <w:szCs w:val="18"/>
                          <w:lang w:val="de-DE"/>
                        </w:rPr>
                        <w:br/>
                      </w:r>
                      <w:hyperlink r:id="rId11" w:history="1">
                        <w:r w:rsidRPr="00A9424C">
                          <w:rPr>
                            <w:rStyle w:val="Hyperlink"/>
                            <w:sz w:val="18"/>
                            <w:szCs w:val="18"/>
                            <w:lang w:val="de-DE"/>
                          </w:rPr>
                          <w:t>www.weiss-technik.com</w:t>
                        </w:r>
                      </w:hyperlink>
                    </w:p>
                    <w:p w14:paraId="3987CC22" w14:textId="77777777" w:rsidR="000618D3" w:rsidRPr="00384CF6" w:rsidRDefault="000618D3" w:rsidP="000618D3">
                      <w:pPr>
                        <w:rPr>
                          <w:color w:val="FF9300"/>
                          <w:sz w:val="18"/>
                          <w:szCs w:val="18"/>
                          <w:lang w:val="de-DE"/>
                        </w:rPr>
                      </w:pPr>
                    </w:p>
                  </w:txbxContent>
                </v:textbox>
                <w10:wrap type="square" anchorx="page" anchory="margin"/>
              </v:shape>
            </w:pict>
          </mc:Fallback>
        </mc:AlternateContent>
      </w:r>
      <w:r>
        <w:t>Press release</w:t>
      </w:r>
    </w:p>
    <w:p w14:paraId="10AEDBB4" w14:textId="1B9D99DB" w:rsidR="003A5688" w:rsidRPr="00C84500" w:rsidRDefault="003A5688" w:rsidP="003A5688">
      <w:pPr>
        <w:pStyle w:val="berschrift1"/>
        <w:tabs>
          <w:tab w:val="left" w:pos="7810"/>
          <w:tab w:val="left" w:pos="8250"/>
        </w:tabs>
        <w:ind w:right="1260"/>
        <w:rPr>
          <w:b w:val="0"/>
          <w:bCs w:val="0"/>
          <w:sz w:val="24"/>
          <w:szCs w:val="24"/>
        </w:rPr>
      </w:pPr>
      <w:r>
        <w:rPr>
          <w:b w:val="0"/>
          <w:bCs w:val="0"/>
          <w:sz w:val="24"/>
          <w:szCs w:val="24"/>
        </w:rPr>
        <w:t>Highly efficient battery production thanks to ideal production conditions</w:t>
      </w:r>
    </w:p>
    <w:p w14:paraId="7329E231" w14:textId="7822FD2D" w:rsidR="003A5688" w:rsidRPr="003A5688" w:rsidRDefault="007A45AC" w:rsidP="003A5688">
      <w:pPr>
        <w:rPr>
          <w:rFonts w:asciiTheme="minorHAnsi" w:hAnsiTheme="minorHAnsi" w:cstheme="minorHAnsi"/>
          <w:b/>
          <w:bCs/>
          <w:iCs/>
          <w:sz w:val="28"/>
          <w:szCs w:val="28"/>
        </w:rPr>
      </w:pPr>
      <w:proofErr w:type="spellStart"/>
      <w:r>
        <w:rPr>
          <w:rFonts w:asciiTheme="minorHAnsi" w:hAnsiTheme="minorHAnsi"/>
          <w:b/>
          <w:bCs/>
          <w:iCs/>
          <w:sz w:val="28"/>
          <w:szCs w:val="28"/>
        </w:rPr>
        <w:t>weiss</w:t>
      </w:r>
      <w:r>
        <w:rPr>
          <w:rFonts w:asciiTheme="minorHAnsi" w:hAnsiTheme="minorHAnsi"/>
          <w:iCs/>
          <w:sz w:val="28"/>
          <w:szCs w:val="28"/>
        </w:rPr>
        <w:t>technik</w:t>
      </w:r>
      <w:proofErr w:type="spellEnd"/>
      <w:r>
        <w:rPr>
          <w:rFonts w:asciiTheme="minorHAnsi" w:hAnsiTheme="minorHAnsi"/>
          <w:b/>
          <w:bCs/>
          <w:iCs/>
          <w:sz w:val="28"/>
          <w:szCs w:val="28"/>
        </w:rPr>
        <w:t xml:space="preserve"> equips pilot plant for battery production with drying technology </w:t>
      </w:r>
    </w:p>
    <w:p w14:paraId="0E062F24" w14:textId="77777777" w:rsidR="000D44C0" w:rsidRPr="000D44C0" w:rsidRDefault="000D44C0" w:rsidP="000D44C0"/>
    <w:p w14:paraId="0A2480DF" w14:textId="5AC2D269" w:rsidR="003A5688" w:rsidRPr="003A5688" w:rsidRDefault="003A5688" w:rsidP="00C84500">
      <w:pPr>
        <w:spacing w:line="276" w:lineRule="auto"/>
        <w:rPr>
          <w:rFonts w:asciiTheme="minorHAnsi" w:eastAsia="Times New Roman" w:hAnsiTheme="minorHAnsi" w:cstheme="minorHAnsi"/>
          <w:b/>
          <w:sz w:val="24"/>
          <w:szCs w:val="24"/>
        </w:rPr>
      </w:pPr>
      <w:r>
        <w:rPr>
          <w:rFonts w:asciiTheme="minorHAnsi" w:hAnsiTheme="minorHAnsi"/>
          <w:b/>
          <w:sz w:val="24"/>
          <w:szCs w:val="24"/>
        </w:rPr>
        <w:t xml:space="preserve">Electromobility is booming. That's why the BMW Group is building a new pilot plant </w:t>
      </w:r>
      <w:proofErr w:type="gramStart"/>
      <w:r>
        <w:rPr>
          <w:rFonts w:asciiTheme="minorHAnsi" w:hAnsiTheme="minorHAnsi"/>
          <w:b/>
          <w:sz w:val="24"/>
          <w:szCs w:val="24"/>
        </w:rPr>
        <w:t>for the production of</w:t>
      </w:r>
      <w:proofErr w:type="gramEnd"/>
      <w:r>
        <w:rPr>
          <w:rFonts w:asciiTheme="minorHAnsi" w:hAnsiTheme="minorHAnsi"/>
          <w:b/>
          <w:sz w:val="24"/>
          <w:szCs w:val="24"/>
        </w:rPr>
        <w:t xml:space="preserve"> lithium-ion battery cells in </w:t>
      </w:r>
      <w:proofErr w:type="spellStart"/>
      <w:r>
        <w:rPr>
          <w:rFonts w:asciiTheme="minorHAnsi" w:hAnsiTheme="minorHAnsi"/>
          <w:b/>
          <w:sz w:val="24"/>
          <w:szCs w:val="24"/>
        </w:rPr>
        <w:t>Parsdorf</w:t>
      </w:r>
      <w:proofErr w:type="spellEnd"/>
      <w:r>
        <w:rPr>
          <w:rFonts w:asciiTheme="minorHAnsi" w:hAnsiTheme="minorHAnsi"/>
          <w:b/>
          <w:sz w:val="24"/>
          <w:szCs w:val="24"/>
        </w:rPr>
        <w:t xml:space="preserve"> near Munich. Following the already successful collaboration regarding the supply of a drying room for a research facility in 2019</w:t>
      </w:r>
      <w:r>
        <w:rPr>
          <w:rFonts w:asciiTheme="minorHAnsi" w:hAnsiTheme="minorHAnsi"/>
          <w:sz w:val="24"/>
          <w:szCs w:val="24"/>
        </w:rPr>
        <w:t xml:space="preserve">, </w:t>
      </w:r>
      <w:proofErr w:type="spellStart"/>
      <w:r>
        <w:rPr>
          <w:rFonts w:asciiTheme="minorHAnsi" w:hAnsiTheme="minorHAnsi"/>
          <w:b/>
          <w:sz w:val="24"/>
          <w:szCs w:val="24"/>
        </w:rPr>
        <w:t>weiss</w:t>
      </w:r>
      <w:r>
        <w:rPr>
          <w:rFonts w:asciiTheme="minorHAnsi" w:hAnsiTheme="minorHAnsi"/>
          <w:bCs/>
          <w:sz w:val="24"/>
          <w:szCs w:val="24"/>
        </w:rPr>
        <w:t>technik</w:t>
      </w:r>
      <w:proofErr w:type="spellEnd"/>
      <w:r>
        <w:rPr>
          <w:rFonts w:asciiTheme="minorHAnsi" w:hAnsiTheme="minorHAnsi"/>
          <w:b/>
          <w:sz w:val="24"/>
          <w:szCs w:val="24"/>
        </w:rPr>
        <w:t xml:space="preserve"> has now also been awarded the contract for this important pilot project. The focus is on safe and at the same time particularly efficient air dehumidification of the production rooms. This is because the production of the extremely dry process atmosphere needed can require up to 40 % of the energy required for battery production. </w:t>
      </w:r>
    </w:p>
    <w:p w14:paraId="35709FE9" w14:textId="250712AF" w:rsidR="003A5688" w:rsidRPr="003A5688" w:rsidRDefault="003A5688" w:rsidP="00C84500">
      <w:pPr>
        <w:pStyle w:val="Listenabsatz"/>
        <w:numPr>
          <w:ilvl w:val="0"/>
          <w:numId w:val="7"/>
        </w:numPr>
        <w:spacing w:line="276" w:lineRule="auto"/>
        <w:rPr>
          <w:rFonts w:asciiTheme="minorHAnsi" w:eastAsia="Times New Roman" w:hAnsiTheme="minorHAnsi" w:cstheme="minorHAnsi"/>
          <w:b/>
          <w:sz w:val="24"/>
          <w:szCs w:val="24"/>
        </w:rPr>
      </w:pPr>
      <w:r>
        <w:rPr>
          <w:rFonts w:asciiTheme="minorHAnsi" w:hAnsiTheme="minorHAnsi"/>
          <w:b/>
          <w:sz w:val="24"/>
          <w:szCs w:val="24"/>
        </w:rPr>
        <w:t>Pilot plant for battery production</w:t>
      </w:r>
    </w:p>
    <w:p w14:paraId="4FC021F1" w14:textId="2E5B596B" w:rsidR="003A5688" w:rsidRPr="003A5688" w:rsidRDefault="00092443" w:rsidP="00C84500">
      <w:pPr>
        <w:pStyle w:val="Listenabsatz"/>
        <w:numPr>
          <w:ilvl w:val="0"/>
          <w:numId w:val="7"/>
        </w:numPr>
        <w:spacing w:line="276" w:lineRule="auto"/>
        <w:rPr>
          <w:rFonts w:asciiTheme="minorHAnsi" w:eastAsia="Times New Roman" w:hAnsiTheme="minorHAnsi" w:cstheme="minorHAnsi"/>
          <w:b/>
          <w:sz w:val="24"/>
          <w:szCs w:val="24"/>
        </w:rPr>
      </w:pPr>
      <w:r>
        <w:rPr>
          <w:rFonts w:asciiTheme="minorHAnsi" w:hAnsiTheme="minorHAnsi"/>
          <w:b/>
          <w:sz w:val="24"/>
          <w:szCs w:val="24"/>
        </w:rPr>
        <w:t xml:space="preserve">Several room-in-room systems </w:t>
      </w:r>
    </w:p>
    <w:p w14:paraId="18E2EFE6" w14:textId="77777777" w:rsidR="003A5688" w:rsidRPr="003A5688" w:rsidRDefault="003A5688" w:rsidP="00C84500">
      <w:pPr>
        <w:pStyle w:val="Listenabsatz"/>
        <w:numPr>
          <w:ilvl w:val="0"/>
          <w:numId w:val="7"/>
        </w:numPr>
        <w:spacing w:line="276" w:lineRule="auto"/>
        <w:rPr>
          <w:rFonts w:asciiTheme="minorHAnsi" w:eastAsia="Times New Roman" w:hAnsiTheme="minorHAnsi" w:cstheme="minorHAnsi"/>
          <w:b/>
          <w:sz w:val="24"/>
          <w:szCs w:val="24"/>
        </w:rPr>
      </w:pPr>
      <w:r>
        <w:rPr>
          <w:rFonts w:asciiTheme="minorHAnsi" w:hAnsiTheme="minorHAnsi"/>
          <w:b/>
          <w:sz w:val="24"/>
          <w:szCs w:val="24"/>
        </w:rPr>
        <w:t xml:space="preserve">Chamber construction, air-conditioning technology, air dehumidification  </w:t>
      </w:r>
    </w:p>
    <w:p w14:paraId="5519F9C2" w14:textId="77777777" w:rsidR="003A5688" w:rsidRPr="003A5688" w:rsidRDefault="003A5688" w:rsidP="00C84500">
      <w:pPr>
        <w:pStyle w:val="Listenabsatz"/>
        <w:numPr>
          <w:ilvl w:val="0"/>
          <w:numId w:val="7"/>
        </w:numPr>
        <w:spacing w:line="276" w:lineRule="auto"/>
        <w:rPr>
          <w:rFonts w:asciiTheme="minorHAnsi" w:eastAsia="Times New Roman" w:hAnsiTheme="minorHAnsi" w:cstheme="minorHAnsi"/>
          <w:b/>
          <w:sz w:val="24"/>
          <w:szCs w:val="24"/>
        </w:rPr>
      </w:pPr>
      <w:r>
        <w:rPr>
          <w:rFonts w:asciiTheme="minorHAnsi" w:hAnsiTheme="minorHAnsi"/>
          <w:b/>
          <w:sz w:val="24"/>
          <w:szCs w:val="24"/>
        </w:rPr>
        <w:t xml:space="preserve">Highly efficient customised solution for low energy requirements </w:t>
      </w:r>
    </w:p>
    <w:p w14:paraId="24958180" w14:textId="77777777" w:rsidR="000618D3" w:rsidRDefault="000618D3" w:rsidP="00C84500">
      <w:pPr>
        <w:spacing w:line="276" w:lineRule="auto"/>
        <w:rPr>
          <w:rFonts w:asciiTheme="minorHAnsi" w:hAnsiTheme="minorHAnsi" w:cs="Arial"/>
          <w:b/>
        </w:rPr>
      </w:pPr>
    </w:p>
    <w:p w14:paraId="2968EA22" w14:textId="77777777" w:rsidR="004C1A83" w:rsidRPr="003A5688" w:rsidRDefault="004C1A83" w:rsidP="004C1A83">
      <w:pPr>
        <w:spacing w:line="276" w:lineRule="auto"/>
        <w:rPr>
          <w:rFonts w:asciiTheme="minorHAnsi" w:eastAsia="Times New Roman" w:hAnsiTheme="minorHAnsi" w:cstheme="minorHAnsi"/>
          <w:b/>
          <w:bCs/>
          <w:sz w:val="24"/>
          <w:szCs w:val="24"/>
        </w:rPr>
      </w:pPr>
      <w:r>
        <w:rPr>
          <w:rFonts w:asciiTheme="minorHAnsi" w:hAnsiTheme="minorHAnsi"/>
          <w:b/>
          <w:bCs/>
          <w:sz w:val="24"/>
          <w:szCs w:val="24"/>
        </w:rPr>
        <w:t>Extreme air dehumidification in battery production</w:t>
      </w:r>
    </w:p>
    <w:p w14:paraId="586375DF" w14:textId="73AA4F06" w:rsidR="003A5688" w:rsidRPr="003A5688" w:rsidRDefault="003A5688" w:rsidP="00C84500">
      <w:pPr>
        <w:spacing w:line="276" w:lineRule="auto"/>
        <w:rPr>
          <w:rFonts w:asciiTheme="minorHAnsi" w:eastAsia="Times New Roman" w:hAnsiTheme="minorHAnsi" w:cstheme="minorHAnsi"/>
          <w:sz w:val="24"/>
          <w:szCs w:val="24"/>
        </w:rPr>
      </w:pPr>
      <w:r>
        <w:rPr>
          <w:rFonts w:asciiTheme="minorHAnsi" w:hAnsiTheme="minorHAnsi"/>
          <w:sz w:val="24"/>
          <w:szCs w:val="24"/>
        </w:rPr>
        <w:t xml:space="preserve">As an established partner, </w:t>
      </w:r>
      <w:proofErr w:type="spellStart"/>
      <w:r>
        <w:rPr>
          <w:rFonts w:asciiTheme="minorHAnsi" w:hAnsiTheme="minorHAnsi"/>
          <w:b/>
          <w:bCs/>
          <w:sz w:val="24"/>
          <w:szCs w:val="24"/>
        </w:rPr>
        <w:t>weiss</w:t>
      </w:r>
      <w:r>
        <w:rPr>
          <w:rFonts w:asciiTheme="minorHAnsi" w:hAnsiTheme="minorHAnsi"/>
          <w:sz w:val="24"/>
          <w:szCs w:val="24"/>
        </w:rPr>
        <w:t>technik</w:t>
      </w:r>
      <w:proofErr w:type="spellEnd"/>
      <w:r>
        <w:rPr>
          <w:rFonts w:asciiTheme="minorHAnsi" w:hAnsiTheme="minorHAnsi"/>
          <w:sz w:val="24"/>
          <w:szCs w:val="24"/>
        </w:rPr>
        <w:t xml:space="preserve"> is planning and implementing the necessary dry room and air conditioning technology for the new pilot plant. The production of highly efficient, </w:t>
      </w:r>
      <w:proofErr w:type="gramStart"/>
      <w:r>
        <w:rPr>
          <w:rFonts w:asciiTheme="minorHAnsi" w:hAnsiTheme="minorHAnsi"/>
          <w:sz w:val="24"/>
          <w:szCs w:val="24"/>
        </w:rPr>
        <w:t>safe</w:t>
      </w:r>
      <w:proofErr w:type="gramEnd"/>
      <w:r>
        <w:rPr>
          <w:rFonts w:asciiTheme="minorHAnsi" w:hAnsiTheme="minorHAnsi"/>
          <w:sz w:val="24"/>
          <w:szCs w:val="24"/>
        </w:rPr>
        <w:t xml:space="preserve"> and stable lithium-ion batteries for electric vehicles is a complex and extremely sensitive process. </w:t>
      </w:r>
      <w:proofErr w:type="gramStart"/>
      <w:r>
        <w:rPr>
          <w:rFonts w:asciiTheme="minorHAnsi" w:hAnsiTheme="minorHAnsi"/>
          <w:sz w:val="24"/>
          <w:szCs w:val="24"/>
        </w:rPr>
        <w:t>In order to</w:t>
      </w:r>
      <w:proofErr w:type="gramEnd"/>
      <w:r>
        <w:rPr>
          <w:rFonts w:asciiTheme="minorHAnsi" w:hAnsiTheme="minorHAnsi"/>
          <w:sz w:val="24"/>
          <w:szCs w:val="24"/>
        </w:rPr>
        <w:t xml:space="preserve"> be able to produce high-performance batteries in the long-term, it is </w:t>
      </w:r>
      <w:r>
        <w:rPr>
          <w:rFonts w:asciiTheme="minorHAnsi" w:hAnsiTheme="minorHAnsi"/>
          <w:sz w:val="24"/>
          <w:szCs w:val="24"/>
        </w:rPr>
        <w:lastRenderedPageBreak/>
        <w:t xml:space="preserve">important to precisely maintain the required climatic conditions in the various production steps. Deviations can negatively affect the performance and durability of the batteries, and so to prevent this, reliable and efficient ventilation technology is required that works safely, especially </w:t>
      </w:r>
      <w:proofErr w:type="gramStart"/>
      <w:r>
        <w:rPr>
          <w:rFonts w:asciiTheme="minorHAnsi" w:hAnsiTheme="minorHAnsi"/>
          <w:sz w:val="24"/>
          <w:szCs w:val="24"/>
        </w:rPr>
        <w:t>in the area of</w:t>
      </w:r>
      <w:proofErr w:type="gramEnd"/>
      <w:r>
        <w:rPr>
          <w:rFonts w:asciiTheme="minorHAnsi" w:hAnsiTheme="minorHAnsi"/>
          <w:sz w:val="24"/>
          <w:szCs w:val="24"/>
        </w:rPr>
        <w:t xml:space="preserve"> air dehumidification.</w:t>
      </w:r>
    </w:p>
    <w:p w14:paraId="7AADC639" w14:textId="77777777" w:rsidR="003A5688" w:rsidRPr="003A5688" w:rsidRDefault="003A5688" w:rsidP="00C84500">
      <w:pPr>
        <w:spacing w:line="276" w:lineRule="auto"/>
        <w:rPr>
          <w:rFonts w:asciiTheme="minorHAnsi" w:eastAsia="Times New Roman" w:hAnsiTheme="minorHAnsi" w:cstheme="minorHAnsi"/>
          <w:sz w:val="24"/>
          <w:szCs w:val="24"/>
          <w:lang w:eastAsia="de-DE"/>
        </w:rPr>
      </w:pPr>
    </w:p>
    <w:p w14:paraId="779A6D38" w14:textId="7AB6EBC3" w:rsidR="003A5688" w:rsidRPr="00695741" w:rsidRDefault="00C3400E" w:rsidP="00C84500">
      <w:pPr>
        <w:spacing w:line="276" w:lineRule="auto"/>
        <w:rPr>
          <w:rFonts w:asciiTheme="minorHAnsi" w:eastAsia="Times New Roman" w:hAnsiTheme="minorHAnsi" w:cstheme="minorHAnsi"/>
          <w:b/>
          <w:bCs/>
          <w:color w:val="000000" w:themeColor="text1"/>
          <w:sz w:val="24"/>
          <w:szCs w:val="24"/>
        </w:rPr>
      </w:pPr>
      <w:r>
        <w:rPr>
          <w:rFonts w:asciiTheme="minorHAnsi" w:hAnsiTheme="minorHAnsi"/>
          <w:b/>
          <w:bCs/>
          <w:color w:val="000000" w:themeColor="text1"/>
          <w:sz w:val="24"/>
          <w:szCs w:val="24"/>
        </w:rPr>
        <w:t xml:space="preserve">Ten compact dry rooms for battery production </w:t>
      </w:r>
    </w:p>
    <w:p w14:paraId="7A5CE890" w14:textId="1DD9ADF0" w:rsidR="003A5688" w:rsidRPr="003A5688" w:rsidRDefault="003A5688" w:rsidP="00C84500">
      <w:pPr>
        <w:spacing w:line="276" w:lineRule="auto"/>
        <w:rPr>
          <w:rFonts w:asciiTheme="minorHAnsi" w:eastAsia="Times New Roman" w:hAnsiTheme="minorHAnsi" w:cstheme="minorHAnsi"/>
          <w:sz w:val="24"/>
          <w:szCs w:val="24"/>
        </w:rPr>
      </w:pPr>
      <w:r>
        <w:rPr>
          <w:rFonts w:asciiTheme="minorHAnsi" w:hAnsiTheme="minorHAnsi"/>
          <w:color w:val="000000" w:themeColor="text1"/>
          <w:sz w:val="24"/>
          <w:szCs w:val="24"/>
        </w:rPr>
        <w:t>The project includes the construction and air-conditioning of a total of ten individual rooms, some of which have different drying room conditions. These cover a total area of approx. 3000 square meters within the pilot plant.</w:t>
      </w:r>
      <w:r>
        <w:rPr>
          <w:rFonts w:asciiTheme="minorHAnsi" w:hAnsiTheme="minorHAnsi"/>
          <w:sz w:val="24"/>
          <w:szCs w:val="24"/>
        </w:rPr>
        <w:t xml:space="preserve"> To ensure the highest possible energy efficiency, thereby making production economical, the individual areas are air-conditioned separately or autonomously. The rooms are designed to be as small as possible and as large as necessary </w:t>
      </w:r>
      <w:proofErr w:type="gramStart"/>
      <w:r>
        <w:rPr>
          <w:rFonts w:asciiTheme="minorHAnsi" w:hAnsiTheme="minorHAnsi"/>
          <w:sz w:val="24"/>
          <w:szCs w:val="24"/>
        </w:rPr>
        <w:t>in order to</w:t>
      </w:r>
      <w:proofErr w:type="gramEnd"/>
      <w:r>
        <w:rPr>
          <w:rFonts w:asciiTheme="minorHAnsi" w:hAnsiTheme="minorHAnsi"/>
          <w:sz w:val="24"/>
          <w:szCs w:val="24"/>
        </w:rPr>
        <w:t xml:space="preserve"> optimise the room volumes. By dividing the production into separated rooms, the individual climate </w:t>
      </w:r>
      <w:proofErr w:type="gramStart"/>
      <w:r>
        <w:rPr>
          <w:rFonts w:asciiTheme="minorHAnsi" w:hAnsiTheme="minorHAnsi"/>
          <w:sz w:val="24"/>
          <w:szCs w:val="24"/>
        </w:rPr>
        <w:t>conditions</w:t>
      </w:r>
      <w:proofErr w:type="gramEnd"/>
      <w:r>
        <w:rPr>
          <w:rFonts w:asciiTheme="minorHAnsi" w:hAnsiTheme="minorHAnsi"/>
          <w:sz w:val="24"/>
          <w:szCs w:val="24"/>
        </w:rPr>
        <w:t xml:space="preserve"> and air </w:t>
      </w:r>
      <w:proofErr w:type="spellStart"/>
      <w:r>
        <w:rPr>
          <w:rFonts w:asciiTheme="minorHAnsi" w:hAnsiTheme="minorHAnsi"/>
          <w:sz w:val="24"/>
          <w:szCs w:val="24"/>
        </w:rPr>
        <w:t>humidities</w:t>
      </w:r>
      <w:proofErr w:type="spellEnd"/>
      <w:r>
        <w:rPr>
          <w:rFonts w:asciiTheme="minorHAnsi" w:hAnsiTheme="minorHAnsi"/>
          <w:sz w:val="24"/>
          <w:szCs w:val="24"/>
        </w:rPr>
        <w:t xml:space="preserve"> required for the respective process steps can be precisely regulated at every point. In addition to humidity and air conditioning, air purity also plays an important role in ensuring product quality. For maximum process reliability, the system is planned in such a way as to operate with active leakage minimisation and with the air injected via fine filters.</w:t>
      </w:r>
    </w:p>
    <w:p w14:paraId="5952D9D1" w14:textId="77777777" w:rsidR="003A5688" w:rsidRPr="003A5688" w:rsidRDefault="003A5688" w:rsidP="00C84500">
      <w:pPr>
        <w:spacing w:line="276" w:lineRule="auto"/>
        <w:rPr>
          <w:rFonts w:asciiTheme="minorHAnsi" w:eastAsia="Times New Roman" w:hAnsiTheme="minorHAnsi" w:cstheme="minorHAnsi"/>
          <w:sz w:val="24"/>
          <w:szCs w:val="24"/>
          <w:lang w:eastAsia="de-DE"/>
        </w:rPr>
      </w:pPr>
    </w:p>
    <w:p w14:paraId="5A7B0A5B" w14:textId="77777777" w:rsidR="003A5688" w:rsidRPr="003A5688" w:rsidRDefault="003A5688" w:rsidP="00C84500">
      <w:pPr>
        <w:spacing w:line="276" w:lineRule="auto"/>
        <w:rPr>
          <w:rFonts w:asciiTheme="minorHAnsi" w:eastAsia="Times New Roman" w:hAnsiTheme="minorHAnsi" w:cstheme="minorHAnsi"/>
          <w:b/>
          <w:bCs/>
          <w:sz w:val="24"/>
          <w:szCs w:val="24"/>
        </w:rPr>
      </w:pPr>
      <w:r>
        <w:rPr>
          <w:rFonts w:asciiTheme="minorHAnsi" w:hAnsiTheme="minorHAnsi"/>
          <w:b/>
          <w:bCs/>
          <w:sz w:val="24"/>
          <w:szCs w:val="24"/>
        </w:rPr>
        <w:t>Particularly efficient overall concept</w:t>
      </w:r>
    </w:p>
    <w:p w14:paraId="3D492052" w14:textId="4D2F3367" w:rsidR="003A5688" w:rsidRPr="003A5688" w:rsidRDefault="003A5688" w:rsidP="00C84500">
      <w:pPr>
        <w:spacing w:line="276" w:lineRule="auto"/>
        <w:rPr>
          <w:rFonts w:asciiTheme="minorHAnsi" w:eastAsia="Times New Roman" w:hAnsiTheme="minorHAnsi" w:cstheme="minorHAnsi"/>
          <w:sz w:val="24"/>
          <w:szCs w:val="24"/>
        </w:rPr>
      </w:pPr>
      <w:r>
        <w:rPr>
          <w:rFonts w:asciiTheme="minorHAnsi" w:hAnsiTheme="minorHAnsi"/>
          <w:sz w:val="24"/>
          <w:szCs w:val="24"/>
        </w:rPr>
        <w:t xml:space="preserve">The dehumidification system used works according to the principle of adsorption dehumidification and is one of the most efficient systems on the market. This is important, because up to 40% of the energy required to manufacture a battery is needed to dry the air. The adsorption dryers with individually dimensioned drying wheels are installed directly above the drying rooms as well as in the technology annexe and reliably ensure the air prepared for the respective process steps with dew points down to -70 </w:t>
      </w:r>
      <w:r>
        <w:rPr>
          <w:rFonts w:asciiTheme="minorHAnsi" w:hAnsiTheme="minorHAnsi"/>
          <w:sz w:val="24"/>
          <w:szCs w:val="24"/>
        </w:rPr>
        <w:sym w:font="Symbol" w:char="F0B0"/>
      </w:r>
      <w:r>
        <w:rPr>
          <w:rFonts w:asciiTheme="minorHAnsi" w:hAnsiTheme="minorHAnsi"/>
          <w:sz w:val="24"/>
          <w:szCs w:val="24"/>
        </w:rPr>
        <w:t xml:space="preserve">C as required. The air stream to be dried flows through a structure made up of layers of fibre fleece with chemically bonded silica gel and </w:t>
      </w:r>
      <w:r>
        <w:rPr>
          <w:rFonts w:asciiTheme="minorHAnsi" w:hAnsiTheme="minorHAnsi"/>
          <w:sz w:val="24"/>
          <w:szCs w:val="24"/>
        </w:rPr>
        <w:lastRenderedPageBreak/>
        <w:t>metal silicate and is dehumidified to the required dew point temperatures. In the counterflow, the moisture adsorbed in the silica gel is expelled by means of hot regeneration air. This allows a continuous dehumidification process to be realised.</w:t>
      </w:r>
    </w:p>
    <w:p w14:paraId="3969CCC5" w14:textId="77777777" w:rsidR="003A5688" w:rsidRPr="003A5688" w:rsidRDefault="003A5688" w:rsidP="00C84500">
      <w:pPr>
        <w:spacing w:line="276" w:lineRule="auto"/>
        <w:rPr>
          <w:rFonts w:asciiTheme="minorHAnsi" w:eastAsia="Times New Roman" w:hAnsiTheme="minorHAnsi" w:cstheme="minorHAnsi"/>
          <w:sz w:val="24"/>
          <w:szCs w:val="24"/>
          <w:lang w:eastAsia="de-DE"/>
        </w:rPr>
      </w:pPr>
    </w:p>
    <w:p w14:paraId="2AE17962" w14:textId="77777777" w:rsidR="003A5688" w:rsidRPr="003A5688" w:rsidRDefault="003A5688" w:rsidP="00C84500">
      <w:pPr>
        <w:spacing w:line="276" w:lineRule="auto"/>
        <w:rPr>
          <w:rFonts w:asciiTheme="minorHAnsi" w:eastAsia="Times New Roman" w:hAnsiTheme="minorHAnsi" w:cstheme="minorHAnsi"/>
          <w:b/>
          <w:bCs/>
          <w:sz w:val="24"/>
          <w:szCs w:val="24"/>
        </w:rPr>
      </w:pPr>
      <w:r>
        <w:rPr>
          <w:rFonts w:asciiTheme="minorHAnsi" w:hAnsiTheme="minorHAnsi"/>
          <w:b/>
          <w:bCs/>
          <w:sz w:val="24"/>
          <w:szCs w:val="24"/>
        </w:rPr>
        <w:t>Room-in-room system kit</w:t>
      </w:r>
    </w:p>
    <w:p w14:paraId="26FA79F2" w14:textId="0C88AC6B" w:rsidR="003A5688" w:rsidRPr="003A5688" w:rsidRDefault="003A5688" w:rsidP="00C84500">
      <w:pPr>
        <w:spacing w:line="276" w:lineRule="auto"/>
        <w:rPr>
          <w:rFonts w:asciiTheme="minorHAnsi" w:eastAsia="Times New Roman" w:hAnsiTheme="minorHAnsi" w:cstheme="minorHAnsi"/>
          <w:sz w:val="24"/>
          <w:szCs w:val="24"/>
        </w:rPr>
      </w:pPr>
      <w:r>
        <w:rPr>
          <w:rFonts w:asciiTheme="minorHAnsi" w:hAnsiTheme="minorHAnsi"/>
          <w:sz w:val="24"/>
          <w:szCs w:val="24"/>
        </w:rPr>
        <w:t xml:space="preserve">In addition to the air-conditioning technology and the adsorption dryers, </w:t>
      </w:r>
      <w:proofErr w:type="spellStart"/>
      <w:r>
        <w:rPr>
          <w:rFonts w:asciiTheme="minorHAnsi" w:hAnsiTheme="minorHAnsi"/>
          <w:b/>
          <w:bCs/>
          <w:sz w:val="24"/>
          <w:szCs w:val="24"/>
        </w:rPr>
        <w:t>weiss</w:t>
      </w:r>
      <w:r>
        <w:rPr>
          <w:rFonts w:asciiTheme="minorHAnsi" w:hAnsiTheme="minorHAnsi"/>
          <w:sz w:val="24"/>
          <w:szCs w:val="24"/>
        </w:rPr>
        <w:t>technik</w:t>
      </w:r>
      <w:proofErr w:type="spellEnd"/>
      <w:r>
        <w:rPr>
          <w:rFonts w:asciiTheme="minorHAnsi" w:hAnsiTheme="minorHAnsi"/>
          <w:sz w:val="24"/>
          <w:szCs w:val="24"/>
        </w:rPr>
        <w:t xml:space="preserve"> is also supplying the entire cell and steel construction, including walls and ceilings as well as airlocks, </w:t>
      </w:r>
      <w:proofErr w:type="gramStart"/>
      <w:r>
        <w:rPr>
          <w:rFonts w:asciiTheme="minorHAnsi" w:hAnsiTheme="minorHAnsi"/>
          <w:sz w:val="24"/>
          <w:szCs w:val="24"/>
        </w:rPr>
        <w:t>ducts</w:t>
      </w:r>
      <w:proofErr w:type="gramEnd"/>
      <w:r>
        <w:rPr>
          <w:rFonts w:asciiTheme="minorHAnsi" w:hAnsiTheme="minorHAnsi"/>
          <w:sz w:val="24"/>
          <w:szCs w:val="24"/>
        </w:rPr>
        <w:t xml:space="preserve"> and pipelines. For cell construction, </w:t>
      </w:r>
      <w:proofErr w:type="spellStart"/>
      <w:r>
        <w:rPr>
          <w:rFonts w:asciiTheme="minorHAnsi" w:hAnsiTheme="minorHAnsi"/>
          <w:b/>
          <w:bCs/>
          <w:sz w:val="24"/>
          <w:szCs w:val="24"/>
        </w:rPr>
        <w:t>weiss</w:t>
      </w:r>
      <w:r>
        <w:rPr>
          <w:rFonts w:asciiTheme="minorHAnsi" w:hAnsiTheme="minorHAnsi"/>
          <w:sz w:val="24"/>
          <w:szCs w:val="24"/>
        </w:rPr>
        <w:t>technik</w:t>
      </w:r>
      <w:proofErr w:type="spellEnd"/>
      <w:r>
        <w:rPr>
          <w:rFonts w:asciiTheme="minorHAnsi" w:hAnsiTheme="minorHAnsi"/>
          <w:sz w:val="24"/>
          <w:szCs w:val="24"/>
        </w:rPr>
        <w:t xml:space="preserve"> works with a modular kit that has been tried-and-tested in many projects throughout the world and facilitates particularly tight chambers in any size. The ductwork is designed to be particularly low-leakage and to prevent moisture or foreign matter from entering the rooms - another important factor in ensuring process conditions. </w:t>
      </w:r>
    </w:p>
    <w:p w14:paraId="72250E7B" w14:textId="77777777" w:rsidR="003A5688" w:rsidRPr="003A5688" w:rsidRDefault="003A5688" w:rsidP="00C84500">
      <w:pPr>
        <w:spacing w:line="276" w:lineRule="auto"/>
        <w:rPr>
          <w:rFonts w:asciiTheme="minorHAnsi" w:eastAsia="Times New Roman" w:hAnsiTheme="minorHAnsi" w:cstheme="minorHAnsi"/>
          <w:sz w:val="24"/>
          <w:szCs w:val="24"/>
          <w:lang w:eastAsia="de-DE"/>
        </w:rPr>
      </w:pPr>
    </w:p>
    <w:p w14:paraId="12A96F29" w14:textId="77777777" w:rsidR="003A5688" w:rsidRPr="003A5688" w:rsidRDefault="003A5688" w:rsidP="00C84500">
      <w:pPr>
        <w:spacing w:line="276" w:lineRule="auto"/>
        <w:rPr>
          <w:rFonts w:asciiTheme="minorHAnsi" w:eastAsia="Times New Roman" w:hAnsiTheme="minorHAnsi" w:cstheme="minorHAnsi"/>
          <w:b/>
          <w:bCs/>
          <w:sz w:val="24"/>
          <w:szCs w:val="24"/>
        </w:rPr>
      </w:pPr>
      <w:r>
        <w:rPr>
          <w:rFonts w:asciiTheme="minorHAnsi" w:hAnsiTheme="minorHAnsi"/>
          <w:b/>
          <w:bCs/>
          <w:sz w:val="24"/>
          <w:szCs w:val="24"/>
        </w:rPr>
        <w:t>Accelerated production by the end of 2022</w:t>
      </w:r>
    </w:p>
    <w:p w14:paraId="091A2FB8" w14:textId="62B612AA" w:rsidR="003A5688" w:rsidRPr="003A5688" w:rsidRDefault="007A45AC" w:rsidP="00C84500">
      <w:pPr>
        <w:spacing w:line="276" w:lineRule="auto"/>
        <w:rPr>
          <w:rFonts w:asciiTheme="minorHAnsi" w:eastAsia="Times New Roman" w:hAnsiTheme="minorHAnsi" w:cstheme="minorHAnsi"/>
          <w:sz w:val="24"/>
          <w:szCs w:val="24"/>
        </w:rPr>
      </w:pPr>
      <w:proofErr w:type="spellStart"/>
      <w:r>
        <w:rPr>
          <w:rFonts w:asciiTheme="minorHAnsi" w:hAnsiTheme="minorHAnsi"/>
          <w:b/>
          <w:bCs/>
          <w:sz w:val="24"/>
          <w:szCs w:val="24"/>
        </w:rPr>
        <w:t>weiss</w:t>
      </w:r>
      <w:r>
        <w:rPr>
          <w:rFonts w:asciiTheme="minorHAnsi" w:hAnsiTheme="minorHAnsi"/>
          <w:sz w:val="24"/>
          <w:szCs w:val="24"/>
        </w:rPr>
        <w:t>technik</w:t>
      </w:r>
      <w:proofErr w:type="spellEnd"/>
      <w:r>
        <w:rPr>
          <w:rFonts w:asciiTheme="minorHAnsi" w:hAnsiTheme="minorHAnsi"/>
          <w:sz w:val="24"/>
          <w:szCs w:val="24"/>
        </w:rPr>
        <w:t xml:space="preserve"> went straight into detailed planning when the contract was signed. With the help of an optimised assembly process, this will be completed on schedule by the beginning of 2022 so that production, </w:t>
      </w:r>
      <w:proofErr w:type="gramStart"/>
      <w:r>
        <w:rPr>
          <w:rFonts w:asciiTheme="minorHAnsi" w:hAnsiTheme="minorHAnsi"/>
          <w:sz w:val="24"/>
          <w:szCs w:val="24"/>
        </w:rPr>
        <w:t>delivery</w:t>
      </w:r>
      <w:proofErr w:type="gramEnd"/>
      <w:r>
        <w:rPr>
          <w:rFonts w:asciiTheme="minorHAnsi" w:hAnsiTheme="minorHAnsi"/>
          <w:sz w:val="24"/>
          <w:szCs w:val="24"/>
        </w:rPr>
        <w:t xml:space="preserve"> and installation of the plant can begin immediately. The commissioning of the individual rooms will take place successively and should be completed by the end of 2022, but </w:t>
      </w:r>
      <w:proofErr w:type="spellStart"/>
      <w:r>
        <w:rPr>
          <w:rFonts w:asciiTheme="minorHAnsi" w:hAnsiTheme="minorHAnsi"/>
          <w:b/>
          <w:bCs/>
          <w:sz w:val="24"/>
          <w:szCs w:val="24"/>
        </w:rPr>
        <w:t>weiss</w:t>
      </w:r>
      <w:r>
        <w:rPr>
          <w:rFonts w:asciiTheme="minorHAnsi" w:hAnsiTheme="minorHAnsi"/>
          <w:sz w:val="24"/>
          <w:szCs w:val="24"/>
        </w:rPr>
        <w:t>technik</w:t>
      </w:r>
      <w:proofErr w:type="spellEnd"/>
      <w:r>
        <w:rPr>
          <w:rFonts w:asciiTheme="minorHAnsi" w:hAnsiTheme="minorHAnsi"/>
          <w:sz w:val="24"/>
          <w:szCs w:val="24"/>
        </w:rPr>
        <w:t xml:space="preserve"> will continue to take care of the systems with regular maintenance and servicing work, including after conclusion of the project. </w:t>
      </w:r>
      <w:proofErr w:type="spellStart"/>
      <w:r>
        <w:rPr>
          <w:rFonts w:asciiTheme="minorHAnsi" w:hAnsiTheme="minorHAnsi"/>
          <w:b/>
          <w:bCs/>
          <w:sz w:val="24"/>
          <w:szCs w:val="24"/>
        </w:rPr>
        <w:t>weiss</w:t>
      </w:r>
      <w:r>
        <w:rPr>
          <w:rFonts w:asciiTheme="minorHAnsi" w:hAnsiTheme="minorHAnsi"/>
          <w:sz w:val="24"/>
          <w:szCs w:val="24"/>
        </w:rPr>
        <w:t>technik</w:t>
      </w:r>
      <w:proofErr w:type="spellEnd"/>
      <w:r>
        <w:rPr>
          <w:rFonts w:asciiTheme="minorHAnsi" w:hAnsiTheme="minorHAnsi"/>
          <w:sz w:val="24"/>
          <w:szCs w:val="24"/>
        </w:rPr>
        <w:t xml:space="preserve"> has a unique service network that ensures high plant availability with short travel distances and fast response times.</w:t>
      </w:r>
    </w:p>
    <w:p w14:paraId="4CA565AF" w14:textId="77777777" w:rsidR="003A5688" w:rsidRPr="003A5688" w:rsidRDefault="003A5688" w:rsidP="003A5688">
      <w:pPr>
        <w:rPr>
          <w:rFonts w:asciiTheme="minorHAnsi" w:eastAsia="Times New Roman" w:hAnsiTheme="minorHAnsi" w:cstheme="minorHAnsi"/>
          <w:sz w:val="24"/>
          <w:szCs w:val="24"/>
          <w:lang w:eastAsia="de-DE"/>
        </w:rPr>
      </w:pPr>
    </w:p>
    <w:p w14:paraId="003ABB20" w14:textId="77777777" w:rsidR="003A5688" w:rsidRPr="00762DCA" w:rsidRDefault="003A5688" w:rsidP="00762DCA">
      <w:pPr>
        <w:spacing w:line="276" w:lineRule="auto"/>
        <w:rPr>
          <w:rFonts w:asciiTheme="minorHAnsi" w:hAnsiTheme="minorHAnsi"/>
          <w:sz w:val="24"/>
          <w:szCs w:val="24"/>
        </w:rPr>
      </w:pPr>
    </w:p>
    <w:p w14:paraId="5678A757" w14:textId="408B0DB6" w:rsidR="0050065C" w:rsidRPr="00762DCA" w:rsidRDefault="000618D3" w:rsidP="00762DCA">
      <w:pPr>
        <w:spacing w:line="276" w:lineRule="auto"/>
        <w:rPr>
          <w:rFonts w:asciiTheme="minorHAnsi" w:hAnsiTheme="minorHAnsi"/>
          <w:sz w:val="24"/>
          <w:szCs w:val="24"/>
        </w:rPr>
      </w:pPr>
      <w:r w:rsidRPr="00762DCA">
        <w:rPr>
          <w:rFonts w:asciiTheme="minorHAnsi" w:hAnsiTheme="minorHAnsi"/>
          <w:sz w:val="24"/>
          <w:szCs w:val="24"/>
        </w:rPr>
        <w:t>(4,9</w:t>
      </w:r>
      <w:r w:rsidR="00762DCA" w:rsidRPr="00762DCA">
        <w:rPr>
          <w:rFonts w:asciiTheme="minorHAnsi" w:hAnsiTheme="minorHAnsi"/>
          <w:sz w:val="24"/>
          <w:szCs w:val="24"/>
        </w:rPr>
        <w:t>81</w:t>
      </w:r>
      <w:r w:rsidRPr="00762DCA">
        <w:rPr>
          <w:rFonts w:asciiTheme="minorHAnsi" w:hAnsiTheme="minorHAnsi"/>
          <w:sz w:val="24"/>
          <w:szCs w:val="24"/>
        </w:rPr>
        <w:t xml:space="preserve"> characters with spaces)</w:t>
      </w:r>
    </w:p>
    <w:p w14:paraId="22DA8C46" w14:textId="77777777" w:rsidR="00762DCA" w:rsidRPr="00762DCA" w:rsidRDefault="00762DCA" w:rsidP="00762DCA">
      <w:pPr>
        <w:spacing w:line="276" w:lineRule="auto"/>
        <w:rPr>
          <w:rFonts w:asciiTheme="minorHAnsi" w:hAnsiTheme="minorHAnsi"/>
          <w:sz w:val="24"/>
          <w:szCs w:val="24"/>
        </w:rPr>
      </w:pPr>
      <w:r w:rsidRPr="00762DCA">
        <w:rPr>
          <w:rFonts w:asciiTheme="minorHAnsi" w:hAnsiTheme="minorHAnsi"/>
          <w:sz w:val="24"/>
          <w:szCs w:val="24"/>
        </w:rPr>
        <w:t xml:space="preserve">Reprint free of charge. Please state Weiss Technik GmbH as a source. </w:t>
      </w:r>
    </w:p>
    <w:p w14:paraId="2A8DF41B" w14:textId="77777777" w:rsidR="00762DCA" w:rsidRDefault="00762DCA" w:rsidP="003A5688">
      <w:pPr>
        <w:tabs>
          <w:tab w:val="left" w:pos="7480"/>
        </w:tabs>
        <w:spacing w:line="360" w:lineRule="auto"/>
        <w:ind w:right="-6"/>
        <w:rPr>
          <w:rFonts w:asciiTheme="minorHAnsi" w:hAnsiTheme="minorHAnsi"/>
          <w:color w:val="FF0000"/>
          <w:sz w:val="18"/>
        </w:rPr>
      </w:pPr>
    </w:p>
    <w:p w14:paraId="41A0755D" w14:textId="77777777" w:rsidR="00762DCA" w:rsidRPr="00762DCA" w:rsidRDefault="00762DCA" w:rsidP="00762DCA">
      <w:pPr>
        <w:tabs>
          <w:tab w:val="left" w:pos="7480"/>
        </w:tabs>
        <w:spacing w:line="360" w:lineRule="auto"/>
        <w:ind w:right="-6"/>
        <w:rPr>
          <w:rFonts w:asciiTheme="minorHAnsi" w:hAnsiTheme="minorHAnsi"/>
          <w:b/>
          <w:sz w:val="18"/>
          <w:szCs w:val="18"/>
          <w:lang w:val="en-US"/>
        </w:rPr>
      </w:pPr>
      <w:r w:rsidRPr="00762DCA">
        <w:rPr>
          <w:rFonts w:asciiTheme="minorHAnsi" w:hAnsiTheme="minorHAnsi"/>
          <w:b/>
          <w:sz w:val="18"/>
          <w:szCs w:val="18"/>
          <w:lang w:val="en-US"/>
        </w:rPr>
        <w:t>The Weiss Technik companies</w:t>
      </w:r>
    </w:p>
    <w:p w14:paraId="43C3424F" w14:textId="77777777" w:rsidR="00762DCA" w:rsidRPr="00762DCA" w:rsidRDefault="00762DCA" w:rsidP="00762DCA">
      <w:pPr>
        <w:tabs>
          <w:tab w:val="left" w:pos="7480"/>
        </w:tabs>
        <w:spacing w:line="360" w:lineRule="auto"/>
        <w:ind w:right="-6"/>
        <w:rPr>
          <w:rFonts w:asciiTheme="minorHAnsi" w:hAnsiTheme="minorHAnsi"/>
          <w:sz w:val="18"/>
          <w:szCs w:val="18"/>
          <w:lang w:val="en-US"/>
        </w:rPr>
      </w:pPr>
      <w:r w:rsidRPr="00762DCA">
        <w:rPr>
          <w:rFonts w:asciiTheme="minorHAnsi" w:hAnsiTheme="minorHAnsi"/>
          <w:sz w:val="18"/>
          <w:szCs w:val="18"/>
          <w:lang w:val="en-US"/>
        </w:rPr>
        <w:t xml:space="preserve">The Weiss Technik companies include the product areas of environmental simulation, heating technology, air conditioning technology and pharmaceutical technology (www.weiss-technik.com). Customers receive solutions and products that are used in research and development as well as in production and quality assurance. A strong sales and service </w:t>
      </w:r>
      <w:proofErr w:type="spellStart"/>
      <w:r w:rsidRPr="00762DCA">
        <w:rPr>
          <w:rFonts w:asciiTheme="minorHAnsi" w:hAnsiTheme="minorHAnsi"/>
          <w:sz w:val="18"/>
          <w:szCs w:val="18"/>
          <w:lang w:val="en-US"/>
        </w:rPr>
        <w:t>organisation</w:t>
      </w:r>
      <w:proofErr w:type="spellEnd"/>
      <w:r w:rsidRPr="00762DCA">
        <w:rPr>
          <w:rFonts w:asciiTheme="minorHAnsi" w:hAnsiTheme="minorHAnsi"/>
          <w:sz w:val="18"/>
          <w:szCs w:val="18"/>
          <w:lang w:val="en-US"/>
        </w:rPr>
        <w:t xml:space="preserve"> with 22 companies in 15 countries at 40 locations supports the customers and ensures the operation of the systems - around the globe. The Weiss Technik companies are part of the Schunk Group based in </w:t>
      </w:r>
      <w:proofErr w:type="spellStart"/>
      <w:r w:rsidRPr="00762DCA">
        <w:rPr>
          <w:rFonts w:asciiTheme="minorHAnsi" w:hAnsiTheme="minorHAnsi"/>
          <w:sz w:val="18"/>
          <w:szCs w:val="18"/>
          <w:lang w:val="en-US"/>
        </w:rPr>
        <w:t>Heuchelheim</w:t>
      </w:r>
      <w:proofErr w:type="spellEnd"/>
      <w:r w:rsidRPr="00762DCA">
        <w:rPr>
          <w:rFonts w:asciiTheme="minorHAnsi" w:hAnsiTheme="minorHAnsi"/>
          <w:sz w:val="18"/>
          <w:szCs w:val="18"/>
          <w:lang w:val="en-US"/>
        </w:rPr>
        <w:t xml:space="preserve"> near </w:t>
      </w:r>
      <w:proofErr w:type="spellStart"/>
      <w:r w:rsidRPr="00762DCA">
        <w:rPr>
          <w:rFonts w:asciiTheme="minorHAnsi" w:hAnsiTheme="minorHAnsi"/>
          <w:sz w:val="18"/>
          <w:szCs w:val="18"/>
          <w:lang w:val="en-US"/>
        </w:rPr>
        <w:t>Gießen</w:t>
      </w:r>
      <w:proofErr w:type="spellEnd"/>
      <w:r w:rsidRPr="00762DCA">
        <w:rPr>
          <w:rFonts w:asciiTheme="minorHAnsi" w:hAnsiTheme="minorHAnsi"/>
          <w:sz w:val="18"/>
          <w:szCs w:val="18"/>
          <w:lang w:val="en-US"/>
        </w:rPr>
        <w:t>.</w:t>
      </w:r>
    </w:p>
    <w:p w14:paraId="34D39C27" w14:textId="77777777" w:rsidR="00762DCA" w:rsidRPr="00762DCA" w:rsidRDefault="00762DCA" w:rsidP="00762DCA">
      <w:pPr>
        <w:tabs>
          <w:tab w:val="left" w:pos="7480"/>
        </w:tabs>
        <w:spacing w:line="360" w:lineRule="auto"/>
        <w:ind w:right="-6"/>
        <w:rPr>
          <w:rFonts w:asciiTheme="minorHAnsi" w:hAnsiTheme="minorHAnsi"/>
          <w:b/>
          <w:sz w:val="18"/>
          <w:szCs w:val="18"/>
          <w:lang w:val="en-US"/>
        </w:rPr>
      </w:pPr>
      <w:r w:rsidRPr="00762DCA">
        <w:rPr>
          <w:rFonts w:asciiTheme="minorHAnsi" w:hAnsiTheme="minorHAnsi"/>
          <w:b/>
          <w:sz w:val="18"/>
          <w:szCs w:val="18"/>
          <w:lang w:val="en-US"/>
        </w:rPr>
        <w:t>Schunk Group</w:t>
      </w:r>
    </w:p>
    <w:p w14:paraId="352D9429" w14:textId="351A5AA3" w:rsidR="00CA2209" w:rsidRPr="00762DCA" w:rsidRDefault="00762DCA" w:rsidP="00762DCA">
      <w:pPr>
        <w:tabs>
          <w:tab w:val="left" w:pos="7480"/>
        </w:tabs>
        <w:spacing w:line="360" w:lineRule="auto"/>
        <w:ind w:right="-6"/>
        <w:rPr>
          <w:rFonts w:asciiTheme="minorHAnsi" w:hAnsiTheme="minorHAnsi"/>
          <w:sz w:val="18"/>
          <w:szCs w:val="18"/>
          <w:lang w:val="en-US"/>
        </w:rPr>
      </w:pPr>
      <w:r w:rsidRPr="00762DCA">
        <w:rPr>
          <w:rFonts w:asciiTheme="minorHAnsi" w:hAnsiTheme="minorHAnsi"/>
          <w:sz w:val="18"/>
          <w:szCs w:val="18"/>
          <w:lang w:val="en-US"/>
        </w:rPr>
        <w:t xml:space="preserve">The Schunk Group is a global technology company. The company is a leading supplier of products made of high-tech materials – such as carbon, technical </w:t>
      </w:r>
      <w:proofErr w:type="gramStart"/>
      <w:r w:rsidRPr="00762DCA">
        <w:rPr>
          <w:rFonts w:asciiTheme="minorHAnsi" w:hAnsiTheme="minorHAnsi"/>
          <w:sz w:val="18"/>
          <w:szCs w:val="18"/>
          <w:lang w:val="en-US"/>
        </w:rPr>
        <w:t>ceramics</w:t>
      </w:r>
      <w:proofErr w:type="gramEnd"/>
      <w:r w:rsidRPr="00762DCA">
        <w:rPr>
          <w:rFonts w:asciiTheme="minorHAnsi" w:hAnsiTheme="minorHAnsi"/>
          <w:sz w:val="18"/>
          <w:szCs w:val="18"/>
          <w:lang w:val="en-US"/>
        </w:rPr>
        <w:t xml:space="preserve"> and sintered metal – as well as machines and systems – from environmental simulation and air conditioning to ultrasonic welding and optical machines. The Schunk Group has around 9,000 employees in 29 countries and achieved sales of €1.2 billion in 2020.</w:t>
      </w:r>
    </w:p>
    <w:p w14:paraId="15F0168D" w14:textId="369DCB48" w:rsidR="00CA2209" w:rsidRDefault="00CA2209" w:rsidP="003A5688">
      <w:pPr>
        <w:tabs>
          <w:tab w:val="left" w:pos="7480"/>
        </w:tabs>
        <w:spacing w:line="360" w:lineRule="auto"/>
        <w:ind w:right="-6"/>
        <w:rPr>
          <w:rFonts w:asciiTheme="minorHAnsi" w:hAnsiTheme="minorHAnsi"/>
          <w:color w:val="FF0000"/>
          <w:sz w:val="18"/>
        </w:rPr>
      </w:pPr>
    </w:p>
    <w:sectPr w:rsidR="00CA2209" w:rsidSect="00D54AA8">
      <w:headerReference w:type="default" r:id="rId12"/>
      <w:footerReference w:type="default" r:id="rId13"/>
      <w:headerReference w:type="first" r:id="rId14"/>
      <w:footerReference w:type="first" r:id="rId15"/>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AD4A4" w14:textId="77777777" w:rsidR="00437CAA" w:rsidRDefault="00437CAA" w:rsidP="00437FEE">
      <w:pPr>
        <w:spacing w:after="0"/>
      </w:pPr>
      <w:r>
        <w:separator/>
      </w:r>
    </w:p>
  </w:endnote>
  <w:endnote w:type="continuationSeparator" w:id="0">
    <w:p w14:paraId="7B5C2197" w14:textId="77777777" w:rsidR="00437CAA" w:rsidRDefault="00437CAA"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D3CA" w14:textId="76BD9EB8" w:rsidR="00B32ED0" w:rsidRPr="0050065C" w:rsidRDefault="00B32ED0" w:rsidP="0050065C">
    <w:pPr>
      <w:pStyle w:val="Fuzeile"/>
      <w:ind w:right="-2268"/>
      <w:jc w:val="right"/>
    </w:pPr>
    <w:r w:rsidRPr="0050065C">
      <w:fldChar w:fldCharType="begin"/>
    </w:r>
    <w:r w:rsidRPr="0050065C">
      <w:instrText>PAGE  \* Arabic  \* MERGEFORMAT</w:instrText>
    </w:r>
    <w:r w:rsidRPr="0050065C">
      <w:fldChar w:fldCharType="separate"/>
    </w:r>
    <w:r w:rsidR="00C3400E">
      <w:t>4</w:t>
    </w:r>
    <w:r w:rsidRPr="0050065C">
      <w:fldChar w:fldCharType="end"/>
    </w:r>
    <w:r>
      <w:t xml:space="preserve"> / </w:t>
    </w:r>
    <w:r w:rsidR="00437CAA">
      <w:fldChar w:fldCharType="begin"/>
    </w:r>
    <w:r w:rsidR="00437CAA">
      <w:instrText>NUMPAGES  \* Arabic  \* MERGEFORMAT</w:instrText>
    </w:r>
    <w:r w:rsidR="00437CAA">
      <w:fldChar w:fldCharType="separate"/>
    </w:r>
    <w:r w:rsidR="00C3400E">
      <w:t>4</w:t>
    </w:r>
    <w:r w:rsidR="00437CA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95FC" w14:textId="1FD21347" w:rsidR="00B32ED0" w:rsidRDefault="00B32ED0" w:rsidP="000D47D5">
    <w:pPr>
      <w:pStyle w:val="Fuzeile"/>
      <w:jc w:val="right"/>
      <w:rPr>
        <w:b/>
      </w:rPr>
    </w:pPr>
    <w:r>
      <w:t xml:space="preserve">Page </w:t>
    </w:r>
    <w:r>
      <w:rPr>
        <w:b/>
      </w:rPr>
      <w:fldChar w:fldCharType="begin"/>
    </w:r>
    <w:r>
      <w:rPr>
        <w:b/>
      </w:rPr>
      <w:instrText>PAGE  \* Arabic  \* MERGEFORMAT</w:instrText>
    </w:r>
    <w:r>
      <w:rPr>
        <w:b/>
      </w:rPr>
      <w:fldChar w:fldCharType="separate"/>
    </w:r>
    <w:r>
      <w:rPr>
        <w:b/>
      </w:rPr>
      <w:t>1</w:t>
    </w:r>
    <w:r>
      <w:rPr>
        <w:b/>
      </w:rPr>
      <w:fldChar w:fldCharType="end"/>
    </w:r>
    <w:r>
      <w:rPr>
        <w:b/>
      </w:rPr>
      <w:t xml:space="preserve"> / </w:t>
    </w:r>
    <w:r>
      <w:rPr>
        <w:b/>
      </w:rPr>
      <w:fldChar w:fldCharType="begin"/>
    </w:r>
    <w:r>
      <w:rPr>
        <w:b/>
      </w:rPr>
      <w:instrText>NUMPAGES  \* Arabic  \* MERGEFORMAT</w:instrText>
    </w:r>
    <w:r>
      <w:rPr>
        <w:b/>
      </w:rPr>
      <w:fldChar w:fldCharType="separate"/>
    </w:r>
    <w:r w:rsidR="00A74603">
      <w:rPr>
        <w:b/>
      </w:rPr>
      <w:t>3</w:t>
    </w:r>
    <w:r>
      <w:rPr>
        <w:b/>
      </w:rPr>
      <w:fldChar w:fldCharType="end"/>
    </w:r>
  </w:p>
  <w:p w14:paraId="3FA79CBE" w14:textId="77777777" w:rsidR="00B32ED0" w:rsidRDefault="00B32E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8E342" w14:textId="77777777" w:rsidR="00437CAA" w:rsidRDefault="00437CAA" w:rsidP="00437FEE">
      <w:pPr>
        <w:spacing w:after="0"/>
      </w:pPr>
      <w:r>
        <w:separator/>
      </w:r>
    </w:p>
  </w:footnote>
  <w:footnote w:type="continuationSeparator" w:id="0">
    <w:p w14:paraId="58D2AD79" w14:textId="77777777" w:rsidR="00437CAA" w:rsidRDefault="00437CAA"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61A5" w14:textId="77777777" w:rsidR="00B32ED0" w:rsidRDefault="00B32ED0" w:rsidP="00F32D20">
    <w:pPr>
      <w:pStyle w:val="Kopfzeile"/>
      <w:jc w:val="right"/>
    </w:pPr>
    <w:r>
      <w:rPr>
        <w:noProof/>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tblpY="2354"/>
      <w:tblOverlap w:val="never"/>
      <w:tblW w:w="0" w:type="auto"/>
      <w:tblLook w:val="01E0" w:firstRow="1" w:lastRow="1" w:firstColumn="1" w:lastColumn="1" w:noHBand="0" w:noVBand="0"/>
    </w:tblPr>
    <w:tblGrid>
      <w:gridCol w:w="5670"/>
    </w:tblGrid>
    <w:tr w:rsidR="00B32ED0" w14:paraId="3BDDE1A7" w14:textId="77777777" w:rsidTr="00ED35D6">
      <w:trPr>
        <w:trHeight w:val="357"/>
      </w:trPr>
      <w:tc>
        <w:tcPr>
          <w:tcW w:w="5670" w:type="dxa"/>
        </w:tcPr>
        <w:p w14:paraId="3062081C" w14:textId="77777777" w:rsidR="00B32ED0" w:rsidRPr="00ED35D6" w:rsidRDefault="00B32ED0" w:rsidP="00ED35D6">
          <w:pPr>
            <w:pStyle w:val="Kopfzeile"/>
            <w:jc w:val="right"/>
            <w:rPr>
              <w:b/>
              <w:sz w:val="24"/>
              <w:szCs w:val="24"/>
            </w:rPr>
          </w:pPr>
          <w:r>
            <w:rPr>
              <w:b/>
              <w:sz w:val="24"/>
              <w:szCs w:val="24"/>
            </w:rPr>
            <w:t>Document title</w:t>
          </w:r>
        </w:p>
      </w:tc>
    </w:tr>
  </w:tbl>
  <w:p w14:paraId="4A26A872" w14:textId="77777777" w:rsidR="00B32ED0" w:rsidRDefault="00B32ED0">
    <w:pPr>
      <w:pStyle w:val="Kopfzeile"/>
    </w:pPr>
    <w:r>
      <w:rPr>
        <w:noProof/>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D011E9"/>
    <w:multiLevelType w:val="hybridMultilevel"/>
    <w:tmpl w:val="703E7240"/>
    <w:lvl w:ilvl="0" w:tplc="0C00CF4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A87E13"/>
    <w:multiLevelType w:val="hybridMultilevel"/>
    <w:tmpl w:val="1A98838A"/>
    <w:lvl w:ilvl="0" w:tplc="8C4E2A74">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7"/>
    <w:rsid w:val="000017B1"/>
    <w:rsid w:val="00003BBF"/>
    <w:rsid w:val="000128E4"/>
    <w:rsid w:val="000173AF"/>
    <w:rsid w:val="00020346"/>
    <w:rsid w:val="00031D8C"/>
    <w:rsid w:val="000326FA"/>
    <w:rsid w:val="00032F75"/>
    <w:rsid w:val="0004007C"/>
    <w:rsid w:val="00042B9F"/>
    <w:rsid w:val="0004443D"/>
    <w:rsid w:val="0004521F"/>
    <w:rsid w:val="00045232"/>
    <w:rsid w:val="0004539F"/>
    <w:rsid w:val="0005010A"/>
    <w:rsid w:val="00050F6C"/>
    <w:rsid w:val="00052D6E"/>
    <w:rsid w:val="00054F03"/>
    <w:rsid w:val="000618D3"/>
    <w:rsid w:val="00066118"/>
    <w:rsid w:val="00066847"/>
    <w:rsid w:val="000705D6"/>
    <w:rsid w:val="000715EC"/>
    <w:rsid w:val="00073453"/>
    <w:rsid w:val="0008285E"/>
    <w:rsid w:val="00085F9E"/>
    <w:rsid w:val="0009229C"/>
    <w:rsid w:val="00092443"/>
    <w:rsid w:val="00095B2D"/>
    <w:rsid w:val="0009687A"/>
    <w:rsid w:val="000A12B5"/>
    <w:rsid w:val="000A3196"/>
    <w:rsid w:val="000A509B"/>
    <w:rsid w:val="000A74A7"/>
    <w:rsid w:val="000B208E"/>
    <w:rsid w:val="000B2443"/>
    <w:rsid w:val="000B2D84"/>
    <w:rsid w:val="000C3C6C"/>
    <w:rsid w:val="000C6EB4"/>
    <w:rsid w:val="000D243D"/>
    <w:rsid w:val="000D44C0"/>
    <w:rsid w:val="000D47D5"/>
    <w:rsid w:val="000D6B46"/>
    <w:rsid w:val="000D6FBF"/>
    <w:rsid w:val="000D70E4"/>
    <w:rsid w:val="000D7E21"/>
    <w:rsid w:val="000D7FA3"/>
    <w:rsid w:val="000E107E"/>
    <w:rsid w:val="000E472C"/>
    <w:rsid w:val="000E507E"/>
    <w:rsid w:val="000F039F"/>
    <w:rsid w:val="000F52C8"/>
    <w:rsid w:val="001109D5"/>
    <w:rsid w:val="0011233D"/>
    <w:rsid w:val="001157C7"/>
    <w:rsid w:val="00117139"/>
    <w:rsid w:val="001210E0"/>
    <w:rsid w:val="00122AE2"/>
    <w:rsid w:val="00124F9A"/>
    <w:rsid w:val="00130445"/>
    <w:rsid w:val="001340E7"/>
    <w:rsid w:val="00140212"/>
    <w:rsid w:val="001458DD"/>
    <w:rsid w:val="00146D1F"/>
    <w:rsid w:val="0014776E"/>
    <w:rsid w:val="001502C8"/>
    <w:rsid w:val="00155BF1"/>
    <w:rsid w:val="00165457"/>
    <w:rsid w:val="00171D1C"/>
    <w:rsid w:val="001753B1"/>
    <w:rsid w:val="001813EC"/>
    <w:rsid w:val="00183BF2"/>
    <w:rsid w:val="001904A4"/>
    <w:rsid w:val="00190A4C"/>
    <w:rsid w:val="001951F0"/>
    <w:rsid w:val="001952B4"/>
    <w:rsid w:val="00197662"/>
    <w:rsid w:val="001A07F8"/>
    <w:rsid w:val="001A5FF8"/>
    <w:rsid w:val="001A6B29"/>
    <w:rsid w:val="001B5746"/>
    <w:rsid w:val="001C47C8"/>
    <w:rsid w:val="001C7386"/>
    <w:rsid w:val="001D0730"/>
    <w:rsid w:val="001D3225"/>
    <w:rsid w:val="001D3BA9"/>
    <w:rsid w:val="001D5668"/>
    <w:rsid w:val="001D692E"/>
    <w:rsid w:val="001E5482"/>
    <w:rsid w:val="0020031F"/>
    <w:rsid w:val="002018B7"/>
    <w:rsid w:val="002038C7"/>
    <w:rsid w:val="00205C59"/>
    <w:rsid w:val="00211D52"/>
    <w:rsid w:val="0021202D"/>
    <w:rsid w:val="00213330"/>
    <w:rsid w:val="00225088"/>
    <w:rsid w:val="002268A1"/>
    <w:rsid w:val="00226D3E"/>
    <w:rsid w:val="00227612"/>
    <w:rsid w:val="002324E1"/>
    <w:rsid w:val="00235E6B"/>
    <w:rsid w:val="00235EAD"/>
    <w:rsid w:val="00236099"/>
    <w:rsid w:val="00236F92"/>
    <w:rsid w:val="00240D91"/>
    <w:rsid w:val="0024266E"/>
    <w:rsid w:val="002446DE"/>
    <w:rsid w:val="0024790D"/>
    <w:rsid w:val="00255C44"/>
    <w:rsid w:val="002765CD"/>
    <w:rsid w:val="0028031B"/>
    <w:rsid w:val="002817C4"/>
    <w:rsid w:val="00282A17"/>
    <w:rsid w:val="00283405"/>
    <w:rsid w:val="002A2674"/>
    <w:rsid w:val="002A582C"/>
    <w:rsid w:val="002A6C0F"/>
    <w:rsid w:val="002B1D60"/>
    <w:rsid w:val="002B5834"/>
    <w:rsid w:val="002C1283"/>
    <w:rsid w:val="002C2717"/>
    <w:rsid w:val="002C5B3B"/>
    <w:rsid w:val="002C5B8B"/>
    <w:rsid w:val="002C6D7D"/>
    <w:rsid w:val="002D18CB"/>
    <w:rsid w:val="002D202A"/>
    <w:rsid w:val="002D329B"/>
    <w:rsid w:val="002E52DE"/>
    <w:rsid w:val="002E619A"/>
    <w:rsid w:val="002F1E75"/>
    <w:rsid w:val="003007D8"/>
    <w:rsid w:val="00301809"/>
    <w:rsid w:val="003075C5"/>
    <w:rsid w:val="00311299"/>
    <w:rsid w:val="0031743E"/>
    <w:rsid w:val="00317544"/>
    <w:rsid w:val="00320D60"/>
    <w:rsid w:val="00320E65"/>
    <w:rsid w:val="00331CB6"/>
    <w:rsid w:val="00335001"/>
    <w:rsid w:val="00341BBA"/>
    <w:rsid w:val="003474B9"/>
    <w:rsid w:val="003509B1"/>
    <w:rsid w:val="00352D31"/>
    <w:rsid w:val="003539C6"/>
    <w:rsid w:val="003568D6"/>
    <w:rsid w:val="00357484"/>
    <w:rsid w:val="003700E7"/>
    <w:rsid w:val="00370498"/>
    <w:rsid w:val="00375D8E"/>
    <w:rsid w:val="003811CF"/>
    <w:rsid w:val="00384CF6"/>
    <w:rsid w:val="003851F4"/>
    <w:rsid w:val="00391731"/>
    <w:rsid w:val="003A1F4E"/>
    <w:rsid w:val="003A213F"/>
    <w:rsid w:val="003A5688"/>
    <w:rsid w:val="003A6CDD"/>
    <w:rsid w:val="003B388B"/>
    <w:rsid w:val="003B3B36"/>
    <w:rsid w:val="003B546F"/>
    <w:rsid w:val="003B6956"/>
    <w:rsid w:val="003B6F8E"/>
    <w:rsid w:val="003C052A"/>
    <w:rsid w:val="003C359F"/>
    <w:rsid w:val="003C6DD6"/>
    <w:rsid w:val="003C797C"/>
    <w:rsid w:val="003D33F3"/>
    <w:rsid w:val="003D4E11"/>
    <w:rsid w:val="003D4F33"/>
    <w:rsid w:val="003D676F"/>
    <w:rsid w:val="003D7040"/>
    <w:rsid w:val="003E1257"/>
    <w:rsid w:val="003E1746"/>
    <w:rsid w:val="003E2EC1"/>
    <w:rsid w:val="003E5253"/>
    <w:rsid w:val="003F7055"/>
    <w:rsid w:val="003F7293"/>
    <w:rsid w:val="003F76B9"/>
    <w:rsid w:val="003F7DEE"/>
    <w:rsid w:val="0040799D"/>
    <w:rsid w:val="0042751B"/>
    <w:rsid w:val="00427822"/>
    <w:rsid w:val="00432705"/>
    <w:rsid w:val="00433B68"/>
    <w:rsid w:val="00433F84"/>
    <w:rsid w:val="00436EFA"/>
    <w:rsid w:val="00437CAA"/>
    <w:rsid w:val="00437FEE"/>
    <w:rsid w:val="00442A3A"/>
    <w:rsid w:val="0044391A"/>
    <w:rsid w:val="00446786"/>
    <w:rsid w:val="00446FED"/>
    <w:rsid w:val="00447B2C"/>
    <w:rsid w:val="00456781"/>
    <w:rsid w:val="00461BBC"/>
    <w:rsid w:val="00464D6B"/>
    <w:rsid w:val="00464FB9"/>
    <w:rsid w:val="0047125C"/>
    <w:rsid w:val="004724E5"/>
    <w:rsid w:val="00481B1D"/>
    <w:rsid w:val="00486820"/>
    <w:rsid w:val="00492BF4"/>
    <w:rsid w:val="0049469E"/>
    <w:rsid w:val="004A1E2E"/>
    <w:rsid w:val="004A2EE0"/>
    <w:rsid w:val="004A3257"/>
    <w:rsid w:val="004A54EC"/>
    <w:rsid w:val="004A6879"/>
    <w:rsid w:val="004B12CA"/>
    <w:rsid w:val="004B26B3"/>
    <w:rsid w:val="004B3320"/>
    <w:rsid w:val="004C1A83"/>
    <w:rsid w:val="004C4E86"/>
    <w:rsid w:val="004D1DD5"/>
    <w:rsid w:val="004D34BB"/>
    <w:rsid w:val="004F2619"/>
    <w:rsid w:val="004F3E92"/>
    <w:rsid w:val="004F7400"/>
    <w:rsid w:val="00500038"/>
    <w:rsid w:val="0050065C"/>
    <w:rsid w:val="0050541A"/>
    <w:rsid w:val="00506765"/>
    <w:rsid w:val="00506CBA"/>
    <w:rsid w:val="00513963"/>
    <w:rsid w:val="005178A2"/>
    <w:rsid w:val="00523802"/>
    <w:rsid w:val="00523AC0"/>
    <w:rsid w:val="005245B0"/>
    <w:rsid w:val="00530AB8"/>
    <w:rsid w:val="005328C5"/>
    <w:rsid w:val="00540036"/>
    <w:rsid w:val="0054042F"/>
    <w:rsid w:val="00541578"/>
    <w:rsid w:val="00541CBB"/>
    <w:rsid w:val="00550745"/>
    <w:rsid w:val="00556262"/>
    <w:rsid w:val="005566B3"/>
    <w:rsid w:val="00557AAB"/>
    <w:rsid w:val="00563EF0"/>
    <w:rsid w:val="00572398"/>
    <w:rsid w:val="00576399"/>
    <w:rsid w:val="00577E07"/>
    <w:rsid w:val="005844C1"/>
    <w:rsid w:val="00584971"/>
    <w:rsid w:val="00586958"/>
    <w:rsid w:val="005936EE"/>
    <w:rsid w:val="00594CDC"/>
    <w:rsid w:val="00596E0A"/>
    <w:rsid w:val="005A2076"/>
    <w:rsid w:val="005A34BB"/>
    <w:rsid w:val="005A4406"/>
    <w:rsid w:val="005A4E10"/>
    <w:rsid w:val="005A5849"/>
    <w:rsid w:val="005A606C"/>
    <w:rsid w:val="005B19D9"/>
    <w:rsid w:val="005B26E4"/>
    <w:rsid w:val="005B58CE"/>
    <w:rsid w:val="005B591C"/>
    <w:rsid w:val="005C06A7"/>
    <w:rsid w:val="005C1748"/>
    <w:rsid w:val="005C3BA8"/>
    <w:rsid w:val="005D2596"/>
    <w:rsid w:val="005D4CB0"/>
    <w:rsid w:val="005D7872"/>
    <w:rsid w:val="005E2E39"/>
    <w:rsid w:val="005F1E1F"/>
    <w:rsid w:val="006006AF"/>
    <w:rsid w:val="00603772"/>
    <w:rsid w:val="00604FA1"/>
    <w:rsid w:val="006055A4"/>
    <w:rsid w:val="00605803"/>
    <w:rsid w:val="0061103E"/>
    <w:rsid w:val="0061121A"/>
    <w:rsid w:val="00613DA2"/>
    <w:rsid w:val="0061585C"/>
    <w:rsid w:val="00617B14"/>
    <w:rsid w:val="006203EF"/>
    <w:rsid w:val="00620FD2"/>
    <w:rsid w:val="00622E8E"/>
    <w:rsid w:val="00623F55"/>
    <w:rsid w:val="006312FC"/>
    <w:rsid w:val="006345A3"/>
    <w:rsid w:val="006346D4"/>
    <w:rsid w:val="00640350"/>
    <w:rsid w:val="00642DED"/>
    <w:rsid w:val="00653E98"/>
    <w:rsid w:val="00656039"/>
    <w:rsid w:val="00663C9A"/>
    <w:rsid w:val="006657D6"/>
    <w:rsid w:val="006669B8"/>
    <w:rsid w:val="00667316"/>
    <w:rsid w:val="00667F7D"/>
    <w:rsid w:val="006702A6"/>
    <w:rsid w:val="00673053"/>
    <w:rsid w:val="0067722A"/>
    <w:rsid w:val="00681F5F"/>
    <w:rsid w:val="006824CE"/>
    <w:rsid w:val="00682681"/>
    <w:rsid w:val="0068316B"/>
    <w:rsid w:val="00685FA1"/>
    <w:rsid w:val="0069258F"/>
    <w:rsid w:val="00695741"/>
    <w:rsid w:val="0069582B"/>
    <w:rsid w:val="00696457"/>
    <w:rsid w:val="006B1CE9"/>
    <w:rsid w:val="006B3276"/>
    <w:rsid w:val="006B57AB"/>
    <w:rsid w:val="006C1FA5"/>
    <w:rsid w:val="006C3575"/>
    <w:rsid w:val="006C3C92"/>
    <w:rsid w:val="006C3F00"/>
    <w:rsid w:val="006D47C4"/>
    <w:rsid w:val="006D5274"/>
    <w:rsid w:val="006D6D45"/>
    <w:rsid w:val="006E0CFB"/>
    <w:rsid w:val="006E5771"/>
    <w:rsid w:val="006F3E76"/>
    <w:rsid w:val="006F5294"/>
    <w:rsid w:val="0071230C"/>
    <w:rsid w:val="007163B1"/>
    <w:rsid w:val="00716BCB"/>
    <w:rsid w:val="007239B3"/>
    <w:rsid w:val="00740DE8"/>
    <w:rsid w:val="00747BBA"/>
    <w:rsid w:val="00754A54"/>
    <w:rsid w:val="007562A8"/>
    <w:rsid w:val="00760E5D"/>
    <w:rsid w:val="00762DCA"/>
    <w:rsid w:val="00772877"/>
    <w:rsid w:val="007753D5"/>
    <w:rsid w:val="00777623"/>
    <w:rsid w:val="00780BDF"/>
    <w:rsid w:val="00781C67"/>
    <w:rsid w:val="007825A8"/>
    <w:rsid w:val="007A0579"/>
    <w:rsid w:val="007A1785"/>
    <w:rsid w:val="007A45AC"/>
    <w:rsid w:val="007C08EB"/>
    <w:rsid w:val="007C13C3"/>
    <w:rsid w:val="007C2040"/>
    <w:rsid w:val="007C36C2"/>
    <w:rsid w:val="007C6855"/>
    <w:rsid w:val="007D2A88"/>
    <w:rsid w:val="007D4958"/>
    <w:rsid w:val="007D569A"/>
    <w:rsid w:val="007E0542"/>
    <w:rsid w:val="007E3B5E"/>
    <w:rsid w:val="007E4629"/>
    <w:rsid w:val="007E5255"/>
    <w:rsid w:val="007F4AAF"/>
    <w:rsid w:val="007F4BBE"/>
    <w:rsid w:val="008010AA"/>
    <w:rsid w:val="00803692"/>
    <w:rsid w:val="00811CFA"/>
    <w:rsid w:val="008166CF"/>
    <w:rsid w:val="00824572"/>
    <w:rsid w:val="00827D19"/>
    <w:rsid w:val="00827D90"/>
    <w:rsid w:val="00827F3E"/>
    <w:rsid w:val="00833145"/>
    <w:rsid w:val="008448F3"/>
    <w:rsid w:val="00847D40"/>
    <w:rsid w:val="00860AC7"/>
    <w:rsid w:val="008645CD"/>
    <w:rsid w:val="00871636"/>
    <w:rsid w:val="008719B0"/>
    <w:rsid w:val="00875208"/>
    <w:rsid w:val="008758C2"/>
    <w:rsid w:val="00880D75"/>
    <w:rsid w:val="00887379"/>
    <w:rsid w:val="00895FD8"/>
    <w:rsid w:val="00896715"/>
    <w:rsid w:val="00897546"/>
    <w:rsid w:val="008A5C16"/>
    <w:rsid w:val="008B3162"/>
    <w:rsid w:val="008B77BF"/>
    <w:rsid w:val="008C081E"/>
    <w:rsid w:val="008C0968"/>
    <w:rsid w:val="008C14EC"/>
    <w:rsid w:val="008C5394"/>
    <w:rsid w:val="008C7772"/>
    <w:rsid w:val="008D0DFE"/>
    <w:rsid w:val="008D61EF"/>
    <w:rsid w:val="008D69FE"/>
    <w:rsid w:val="008F00AD"/>
    <w:rsid w:val="008F0CF1"/>
    <w:rsid w:val="008F1AEA"/>
    <w:rsid w:val="008F3F08"/>
    <w:rsid w:val="0090124C"/>
    <w:rsid w:val="009017A6"/>
    <w:rsid w:val="009051EC"/>
    <w:rsid w:val="0090562D"/>
    <w:rsid w:val="00905B67"/>
    <w:rsid w:val="009061A1"/>
    <w:rsid w:val="009144C8"/>
    <w:rsid w:val="009149EE"/>
    <w:rsid w:val="00921469"/>
    <w:rsid w:val="00923425"/>
    <w:rsid w:val="00927510"/>
    <w:rsid w:val="009363B6"/>
    <w:rsid w:val="009368E6"/>
    <w:rsid w:val="0093764A"/>
    <w:rsid w:val="00945F79"/>
    <w:rsid w:val="00951141"/>
    <w:rsid w:val="00955012"/>
    <w:rsid w:val="0096059C"/>
    <w:rsid w:val="009622AB"/>
    <w:rsid w:val="00963640"/>
    <w:rsid w:val="00965844"/>
    <w:rsid w:val="0097084E"/>
    <w:rsid w:val="009838FA"/>
    <w:rsid w:val="00984C3C"/>
    <w:rsid w:val="00985A17"/>
    <w:rsid w:val="00994DDC"/>
    <w:rsid w:val="009A23A5"/>
    <w:rsid w:val="009A2C7A"/>
    <w:rsid w:val="009A4918"/>
    <w:rsid w:val="009B18C2"/>
    <w:rsid w:val="009B200A"/>
    <w:rsid w:val="009B230B"/>
    <w:rsid w:val="009B594D"/>
    <w:rsid w:val="009B5B54"/>
    <w:rsid w:val="009B6442"/>
    <w:rsid w:val="009D3247"/>
    <w:rsid w:val="009D521B"/>
    <w:rsid w:val="009E2F3B"/>
    <w:rsid w:val="009E4DE4"/>
    <w:rsid w:val="009F6225"/>
    <w:rsid w:val="009F7CB8"/>
    <w:rsid w:val="00A1133B"/>
    <w:rsid w:val="00A119B0"/>
    <w:rsid w:val="00A244BC"/>
    <w:rsid w:val="00A24A4F"/>
    <w:rsid w:val="00A30001"/>
    <w:rsid w:val="00A3251C"/>
    <w:rsid w:val="00A37BD3"/>
    <w:rsid w:val="00A42200"/>
    <w:rsid w:val="00A4240D"/>
    <w:rsid w:val="00A4399A"/>
    <w:rsid w:val="00A4667D"/>
    <w:rsid w:val="00A52B06"/>
    <w:rsid w:val="00A53767"/>
    <w:rsid w:val="00A54330"/>
    <w:rsid w:val="00A607D0"/>
    <w:rsid w:val="00A62BFD"/>
    <w:rsid w:val="00A62FCA"/>
    <w:rsid w:val="00A64B7F"/>
    <w:rsid w:val="00A657C0"/>
    <w:rsid w:val="00A65F60"/>
    <w:rsid w:val="00A66209"/>
    <w:rsid w:val="00A66565"/>
    <w:rsid w:val="00A70096"/>
    <w:rsid w:val="00A70DD7"/>
    <w:rsid w:val="00A72E8B"/>
    <w:rsid w:val="00A73316"/>
    <w:rsid w:val="00A73457"/>
    <w:rsid w:val="00A73B42"/>
    <w:rsid w:val="00A74603"/>
    <w:rsid w:val="00A80A6D"/>
    <w:rsid w:val="00A85370"/>
    <w:rsid w:val="00A9188C"/>
    <w:rsid w:val="00A937C2"/>
    <w:rsid w:val="00A9424C"/>
    <w:rsid w:val="00A95186"/>
    <w:rsid w:val="00A95663"/>
    <w:rsid w:val="00A970C2"/>
    <w:rsid w:val="00A9720F"/>
    <w:rsid w:val="00AA4982"/>
    <w:rsid w:val="00AA7878"/>
    <w:rsid w:val="00AB0559"/>
    <w:rsid w:val="00AB355A"/>
    <w:rsid w:val="00AB45CA"/>
    <w:rsid w:val="00AB4AB1"/>
    <w:rsid w:val="00AB60C2"/>
    <w:rsid w:val="00AB66B6"/>
    <w:rsid w:val="00AC0662"/>
    <w:rsid w:val="00AD03BB"/>
    <w:rsid w:val="00AD4B25"/>
    <w:rsid w:val="00AD6D9E"/>
    <w:rsid w:val="00AE297C"/>
    <w:rsid w:val="00AE5C5F"/>
    <w:rsid w:val="00AE7567"/>
    <w:rsid w:val="00AF1E27"/>
    <w:rsid w:val="00AF379F"/>
    <w:rsid w:val="00AF7F3A"/>
    <w:rsid w:val="00B001D5"/>
    <w:rsid w:val="00B009E0"/>
    <w:rsid w:val="00B01B10"/>
    <w:rsid w:val="00B17487"/>
    <w:rsid w:val="00B239CD"/>
    <w:rsid w:val="00B25DE2"/>
    <w:rsid w:val="00B32ED0"/>
    <w:rsid w:val="00B40FCE"/>
    <w:rsid w:val="00B572DA"/>
    <w:rsid w:val="00B60D1E"/>
    <w:rsid w:val="00B6253E"/>
    <w:rsid w:val="00B631D6"/>
    <w:rsid w:val="00B651E0"/>
    <w:rsid w:val="00B65B56"/>
    <w:rsid w:val="00B672CB"/>
    <w:rsid w:val="00B67DB8"/>
    <w:rsid w:val="00B73DBE"/>
    <w:rsid w:val="00B76597"/>
    <w:rsid w:val="00B80F40"/>
    <w:rsid w:val="00B84D3E"/>
    <w:rsid w:val="00B85ED2"/>
    <w:rsid w:val="00B86065"/>
    <w:rsid w:val="00B91162"/>
    <w:rsid w:val="00B9232C"/>
    <w:rsid w:val="00BA50FB"/>
    <w:rsid w:val="00BA6F6D"/>
    <w:rsid w:val="00BB12BB"/>
    <w:rsid w:val="00BC030C"/>
    <w:rsid w:val="00BC7BA0"/>
    <w:rsid w:val="00BD2421"/>
    <w:rsid w:val="00BD31BB"/>
    <w:rsid w:val="00BD7FC9"/>
    <w:rsid w:val="00BE2D2C"/>
    <w:rsid w:val="00BE3F4F"/>
    <w:rsid w:val="00BF2ED8"/>
    <w:rsid w:val="00BF61EA"/>
    <w:rsid w:val="00C04C7C"/>
    <w:rsid w:val="00C06513"/>
    <w:rsid w:val="00C07039"/>
    <w:rsid w:val="00C136E4"/>
    <w:rsid w:val="00C20581"/>
    <w:rsid w:val="00C215FE"/>
    <w:rsid w:val="00C2178F"/>
    <w:rsid w:val="00C229EA"/>
    <w:rsid w:val="00C260D7"/>
    <w:rsid w:val="00C3400E"/>
    <w:rsid w:val="00C34B5F"/>
    <w:rsid w:val="00C52C22"/>
    <w:rsid w:val="00C60943"/>
    <w:rsid w:val="00C62682"/>
    <w:rsid w:val="00C72604"/>
    <w:rsid w:val="00C72C5B"/>
    <w:rsid w:val="00C74221"/>
    <w:rsid w:val="00C76BB4"/>
    <w:rsid w:val="00C82173"/>
    <w:rsid w:val="00C823C4"/>
    <w:rsid w:val="00C82C0F"/>
    <w:rsid w:val="00C84324"/>
    <w:rsid w:val="00C84500"/>
    <w:rsid w:val="00C92EE7"/>
    <w:rsid w:val="00CA2209"/>
    <w:rsid w:val="00CB06BE"/>
    <w:rsid w:val="00CB1EB0"/>
    <w:rsid w:val="00CB2817"/>
    <w:rsid w:val="00CC07C0"/>
    <w:rsid w:val="00CC0D6A"/>
    <w:rsid w:val="00CC3554"/>
    <w:rsid w:val="00CC3F42"/>
    <w:rsid w:val="00CC4732"/>
    <w:rsid w:val="00CC6392"/>
    <w:rsid w:val="00CD18A4"/>
    <w:rsid w:val="00CD42F2"/>
    <w:rsid w:val="00CD7367"/>
    <w:rsid w:val="00CE78F4"/>
    <w:rsid w:val="00CF0472"/>
    <w:rsid w:val="00CF070D"/>
    <w:rsid w:val="00CF4E6F"/>
    <w:rsid w:val="00CF591F"/>
    <w:rsid w:val="00D2112C"/>
    <w:rsid w:val="00D214BC"/>
    <w:rsid w:val="00D21FB9"/>
    <w:rsid w:val="00D2618E"/>
    <w:rsid w:val="00D26382"/>
    <w:rsid w:val="00D26415"/>
    <w:rsid w:val="00D31E8C"/>
    <w:rsid w:val="00D32150"/>
    <w:rsid w:val="00D32FCC"/>
    <w:rsid w:val="00D34C07"/>
    <w:rsid w:val="00D4186B"/>
    <w:rsid w:val="00D45D8A"/>
    <w:rsid w:val="00D45E56"/>
    <w:rsid w:val="00D475D0"/>
    <w:rsid w:val="00D534CE"/>
    <w:rsid w:val="00D54AA8"/>
    <w:rsid w:val="00D575A4"/>
    <w:rsid w:val="00D62069"/>
    <w:rsid w:val="00D657B3"/>
    <w:rsid w:val="00D66652"/>
    <w:rsid w:val="00D66F47"/>
    <w:rsid w:val="00D709D4"/>
    <w:rsid w:val="00D733E4"/>
    <w:rsid w:val="00D84CE7"/>
    <w:rsid w:val="00D91EDE"/>
    <w:rsid w:val="00DA2C49"/>
    <w:rsid w:val="00DA51AC"/>
    <w:rsid w:val="00DB05B8"/>
    <w:rsid w:val="00DB4EC7"/>
    <w:rsid w:val="00DC228C"/>
    <w:rsid w:val="00DC7968"/>
    <w:rsid w:val="00DD0F97"/>
    <w:rsid w:val="00DD4D73"/>
    <w:rsid w:val="00DE051E"/>
    <w:rsid w:val="00DE2B4C"/>
    <w:rsid w:val="00DE329A"/>
    <w:rsid w:val="00DE54F7"/>
    <w:rsid w:val="00DE5CA5"/>
    <w:rsid w:val="00DE6A56"/>
    <w:rsid w:val="00DF07DF"/>
    <w:rsid w:val="00DF1AA1"/>
    <w:rsid w:val="00DF274B"/>
    <w:rsid w:val="00DF2C66"/>
    <w:rsid w:val="00E100C8"/>
    <w:rsid w:val="00E11CB7"/>
    <w:rsid w:val="00E12FD3"/>
    <w:rsid w:val="00E16D58"/>
    <w:rsid w:val="00E225E9"/>
    <w:rsid w:val="00E314AC"/>
    <w:rsid w:val="00E33117"/>
    <w:rsid w:val="00E40A14"/>
    <w:rsid w:val="00E4419E"/>
    <w:rsid w:val="00E4558A"/>
    <w:rsid w:val="00E50627"/>
    <w:rsid w:val="00E6166A"/>
    <w:rsid w:val="00E67A13"/>
    <w:rsid w:val="00E707F4"/>
    <w:rsid w:val="00E70B60"/>
    <w:rsid w:val="00E8020D"/>
    <w:rsid w:val="00E809C5"/>
    <w:rsid w:val="00E812D9"/>
    <w:rsid w:val="00E83616"/>
    <w:rsid w:val="00E86E07"/>
    <w:rsid w:val="00E93695"/>
    <w:rsid w:val="00E95DCB"/>
    <w:rsid w:val="00E9709F"/>
    <w:rsid w:val="00EA61A8"/>
    <w:rsid w:val="00EA74DA"/>
    <w:rsid w:val="00EC1405"/>
    <w:rsid w:val="00EC15E5"/>
    <w:rsid w:val="00EC336B"/>
    <w:rsid w:val="00EC5A4D"/>
    <w:rsid w:val="00EC760F"/>
    <w:rsid w:val="00ED35D6"/>
    <w:rsid w:val="00ED4953"/>
    <w:rsid w:val="00EE1135"/>
    <w:rsid w:val="00EE3C30"/>
    <w:rsid w:val="00EE3CD9"/>
    <w:rsid w:val="00EF0F8B"/>
    <w:rsid w:val="00EF20FE"/>
    <w:rsid w:val="00EF4254"/>
    <w:rsid w:val="00EF6327"/>
    <w:rsid w:val="00F01DB0"/>
    <w:rsid w:val="00F03747"/>
    <w:rsid w:val="00F04D28"/>
    <w:rsid w:val="00F072F7"/>
    <w:rsid w:val="00F101EB"/>
    <w:rsid w:val="00F140E3"/>
    <w:rsid w:val="00F14106"/>
    <w:rsid w:val="00F2031C"/>
    <w:rsid w:val="00F22408"/>
    <w:rsid w:val="00F22DBF"/>
    <w:rsid w:val="00F26360"/>
    <w:rsid w:val="00F32516"/>
    <w:rsid w:val="00F32D20"/>
    <w:rsid w:val="00F35D3A"/>
    <w:rsid w:val="00F408E0"/>
    <w:rsid w:val="00F44B9E"/>
    <w:rsid w:val="00F53324"/>
    <w:rsid w:val="00F569F3"/>
    <w:rsid w:val="00F579E1"/>
    <w:rsid w:val="00F62924"/>
    <w:rsid w:val="00F6429D"/>
    <w:rsid w:val="00F70882"/>
    <w:rsid w:val="00F70A2A"/>
    <w:rsid w:val="00F70FAB"/>
    <w:rsid w:val="00F72EB3"/>
    <w:rsid w:val="00F77374"/>
    <w:rsid w:val="00F81E84"/>
    <w:rsid w:val="00F84C97"/>
    <w:rsid w:val="00F85890"/>
    <w:rsid w:val="00F85931"/>
    <w:rsid w:val="00F900B2"/>
    <w:rsid w:val="00F90EF2"/>
    <w:rsid w:val="00F92EC7"/>
    <w:rsid w:val="00FA13B5"/>
    <w:rsid w:val="00FA2A92"/>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A244BC"/>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A244BC"/>
    <w:rPr>
      <w:rFonts w:ascii="Times New Roman" w:eastAsiaTheme="minorEastAsia" w:hAnsi="Times New Roman"/>
      <w:b/>
      <w:bCs/>
      <w:lang w:eastAsia="en-US"/>
    </w:rPr>
  </w:style>
  <w:style w:type="paragraph" w:styleId="Listenabsatz">
    <w:name w:val="List Paragraph"/>
    <w:basedOn w:val="Standard"/>
    <w:uiPriority w:val="34"/>
    <w:qFormat/>
    <w:rsid w:val="00E33117"/>
    <w:pPr>
      <w:spacing w:after="0"/>
      <w:ind w:left="720"/>
      <w:contextualSpacing/>
    </w:pPr>
    <w:rPr>
      <w:rFonts w:eastAsiaTheme="minorHAnsi" w:cs="Calibri"/>
      <w:lang w:eastAsia="de-DE"/>
    </w:rPr>
  </w:style>
  <w:style w:type="paragraph" w:styleId="berarbeitung">
    <w:name w:val="Revision"/>
    <w:hidden/>
    <w:uiPriority w:val="99"/>
    <w:semiHidden/>
    <w:rsid w:val="00B001D5"/>
    <w:rPr>
      <w:sz w:val="22"/>
      <w:szCs w:val="22"/>
      <w:lang w:eastAsia="en-US"/>
    </w:rPr>
  </w:style>
  <w:style w:type="character" w:customStyle="1" w:styleId="NichtaufgelsteErwhnung2">
    <w:name w:val="Nicht aufgelöste Erwähnung2"/>
    <w:basedOn w:val="Absatz-Standardschriftart"/>
    <w:uiPriority w:val="99"/>
    <w:semiHidden/>
    <w:unhideWhenUsed/>
    <w:rsid w:val="000E4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71756">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184977318">
      <w:bodyDiv w:val="1"/>
      <w:marLeft w:val="0"/>
      <w:marRight w:val="0"/>
      <w:marTop w:val="0"/>
      <w:marBottom w:val="0"/>
      <w:divBdr>
        <w:top w:val="none" w:sz="0" w:space="0" w:color="auto"/>
        <w:left w:val="none" w:sz="0" w:space="0" w:color="auto"/>
        <w:bottom w:val="none" w:sz="0" w:space="0" w:color="auto"/>
        <w:right w:val="none" w:sz="0" w:space="0" w:color="auto"/>
      </w:divBdr>
    </w:div>
    <w:div w:id="1669599822">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orno.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78.113\yon\Kunden\Weiss%20Umwelttechnik%20GmbH\Projekte\2662%20Weisstechnik%20Danfoss%20R469A%20Fachartikel\2662_1%20W_T%20Danfoss%20R469A%20PI\Text\www.weiss-techni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yesorno.de/" TargetMode="External"/><Relationship Id="rId4" Type="http://schemas.openxmlformats.org/officeDocument/2006/relationships/settings" Target="settings.xml"/><Relationship Id="rId9" Type="http://schemas.openxmlformats.org/officeDocument/2006/relationships/hyperlink" Target="file:///\\192.168.178.113\yon\Kunden\Weiss%20Umwelttechnik%20GmbH\Projekte\2662%20Weisstechnik%20Danfoss%20R469A%20Fachartikel\2662_1%20W_T%20Danfoss%20R469A%20PI\Text\www.weiss-technik.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DC68-453D-466A-9D59-E5E7887C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5311</Characters>
  <Application>Microsoft Office Word</Application>
  <DocSecurity>0</DocSecurity>
  <Lines>44</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2022-01-22T06:39:00Z</dcterms:created>
  <dcterms:modified xsi:type="dcterms:W3CDTF">2022-01-22T06:39:00Z</dcterms:modified>
</cp:coreProperties>
</file>