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AC6C" w14:textId="7BB2CC06" w:rsidR="00612013" w:rsidRPr="00D962B5" w:rsidRDefault="008F474B" w:rsidP="00612013">
      <w:pPr>
        <w:pStyle w:val="berschrift1"/>
        <w:tabs>
          <w:tab w:val="left" w:pos="7810"/>
          <w:tab w:val="left" w:pos="8250"/>
        </w:tabs>
        <w:ind w:right="1260"/>
      </w:pPr>
      <w:bookmarkStart w:id="0" w:name="_Hlk94004254"/>
      <w:bookmarkEnd w:id="0"/>
      <w:r>
        <w:t>Presseinformation</w:t>
      </w:r>
    </w:p>
    <w:p w14:paraId="07E080B6" w14:textId="7255DAC3" w:rsidR="00612013" w:rsidRPr="00D962B5"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19B4EEF8" w:rsidR="000454E2" w:rsidRDefault="000454E2" w:rsidP="000454E2">
                            <w:pPr>
                              <w:rPr>
                                <w:b/>
                                <w:sz w:val="18"/>
                                <w:szCs w:val="18"/>
                              </w:rPr>
                            </w:pPr>
                            <w:r>
                              <w:rPr>
                                <w:b/>
                                <w:sz w:val="18"/>
                                <w:szCs w:val="18"/>
                              </w:rPr>
                              <w:t xml:space="preserve">Reiskirchen, </w:t>
                            </w:r>
                            <w:r w:rsidR="00067A8F">
                              <w:rPr>
                                <w:b/>
                                <w:sz w:val="18"/>
                                <w:szCs w:val="18"/>
                              </w:rPr>
                              <w:t>03.01.2022</w:t>
                            </w:r>
                          </w:p>
                          <w:p w14:paraId="1B985366" w14:textId="77777777" w:rsidR="000454E2" w:rsidRDefault="000454E2" w:rsidP="000454E2">
                            <w:pPr>
                              <w:rPr>
                                <w:b/>
                                <w:sz w:val="18"/>
                                <w:szCs w:val="18"/>
                              </w:rPr>
                            </w:pPr>
                          </w:p>
                          <w:p w14:paraId="3DC43F08" w14:textId="77777777" w:rsidR="000454E2" w:rsidRPr="0038068F" w:rsidRDefault="000454E2" w:rsidP="000454E2">
                            <w:pPr>
                              <w:rPr>
                                <w:b/>
                                <w:sz w:val="18"/>
                                <w:szCs w:val="18"/>
                              </w:rPr>
                            </w:pPr>
                            <w:r w:rsidRPr="0038068F">
                              <w:rPr>
                                <w:b/>
                                <w:sz w:val="18"/>
                                <w:szCs w:val="18"/>
                              </w:rPr>
                              <w:t>Kontakt</w:t>
                            </w:r>
                          </w:p>
                          <w:p w14:paraId="2CB2DA9E" w14:textId="77777777" w:rsidR="000454E2" w:rsidRPr="0038068F" w:rsidRDefault="000454E2" w:rsidP="000454E2">
                            <w:pPr>
                              <w:spacing w:after="0"/>
                              <w:rPr>
                                <w:b/>
                                <w:sz w:val="18"/>
                                <w:szCs w:val="18"/>
                              </w:rPr>
                            </w:pPr>
                            <w:r w:rsidRPr="0038068F">
                              <w:rPr>
                                <w:b/>
                                <w:sz w:val="18"/>
                                <w:szCs w:val="18"/>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8" w:history="1">
                              <w:r>
                                <w:rPr>
                                  <w:rStyle w:val="Hyperlink"/>
                                  <w:sz w:val="18"/>
                                  <w:szCs w:val="18"/>
                                </w:rPr>
                                <w:t>www.yesorno.de</w:t>
                              </w:r>
                            </w:hyperlink>
                          </w:p>
                          <w:p w14:paraId="2A4327AC" w14:textId="77777777" w:rsidR="000454E2" w:rsidRDefault="000454E2" w:rsidP="000454E2">
                            <w:pPr>
                              <w:spacing w:after="0"/>
                            </w:pPr>
                          </w:p>
                          <w:p w14:paraId="1E44254E" w14:textId="1EB24F0B" w:rsidR="005727A0" w:rsidRPr="00441F01" w:rsidRDefault="0046451C" w:rsidP="005727A0">
                            <w:pPr>
                              <w:spacing w:after="0"/>
                              <w:rPr>
                                <w:sz w:val="18"/>
                                <w:szCs w:val="18"/>
                              </w:rPr>
                            </w:pPr>
                            <w:r w:rsidRPr="00441F01">
                              <w:rPr>
                                <w:sz w:val="18"/>
                                <w:szCs w:val="18"/>
                              </w:rPr>
                              <w:t>Bianca Dort</w:t>
                            </w:r>
                          </w:p>
                          <w:p w14:paraId="4F36B2AE" w14:textId="77777777" w:rsidR="0046451C" w:rsidRPr="00441F01" w:rsidRDefault="0046451C" w:rsidP="005727A0">
                            <w:pPr>
                              <w:spacing w:after="0"/>
                              <w:rPr>
                                <w:sz w:val="18"/>
                                <w:szCs w:val="18"/>
                              </w:rPr>
                            </w:pPr>
                            <w:r w:rsidRPr="00441F01">
                              <w:rPr>
                                <w:sz w:val="18"/>
                                <w:szCs w:val="18"/>
                              </w:rPr>
                              <w:t>Marketing Manager</w:t>
                            </w:r>
                          </w:p>
                          <w:p w14:paraId="4252014B" w14:textId="3B86C587" w:rsidR="005727A0" w:rsidRPr="00441F01" w:rsidRDefault="005727A0" w:rsidP="005727A0">
                            <w:pPr>
                              <w:spacing w:after="0"/>
                              <w:rPr>
                                <w:sz w:val="18"/>
                                <w:szCs w:val="18"/>
                              </w:rPr>
                            </w:pPr>
                            <w:r w:rsidRPr="00441F01">
                              <w:rPr>
                                <w:sz w:val="18"/>
                                <w:szCs w:val="18"/>
                              </w:rPr>
                              <w:t>Tel +49 6408 84-</w:t>
                            </w:r>
                            <w:r w:rsidR="0046451C" w:rsidRPr="00441F01">
                              <w:rPr>
                                <w:sz w:val="18"/>
                                <w:szCs w:val="18"/>
                              </w:rPr>
                              <w:t>6842</w:t>
                            </w:r>
                            <w:r w:rsidRPr="00441F01">
                              <w:rPr>
                                <w:sz w:val="18"/>
                                <w:szCs w:val="18"/>
                              </w:rPr>
                              <w:br/>
                            </w:r>
                            <w:r w:rsidR="0046451C" w:rsidRPr="00441F01">
                              <w:rPr>
                                <w:sz w:val="18"/>
                                <w:szCs w:val="18"/>
                              </w:rPr>
                              <w:t>bianca.dort</w:t>
                            </w:r>
                            <w:r w:rsidRPr="00441F01">
                              <w:rPr>
                                <w:sz w:val="18"/>
                                <w:szCs w:val="18"/>
                              </w:rPr>
                              <w:t>@weiss-technik.com</w:t>
                            </w:r>
                          </w:p>
                          <w:p w14:paraId="27E24DB8" w14:textId="77777777" w:rsidR="000C7A44" w:rsidRPr="00441F01"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9"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19B4EEF8" w:rsidR="000454E2" w:rsidRDefault="000454E2" w:rsidP="000454E2">
                      <w:pPr>
                        <w:rPr>
                          <w:b/>
                          <w:sz w:val="18"/>
                          <w:szCs w:val="18"/>
                        </w:rPr>
                      </w:pPr>
                      <w:r>
                        <w:rPr>
                          <w:b/>
                          <w:sz w:val="18"/>
                          <w:szCs w:val="18"/>
                        </w:rPr>
                        <w:t xml:space="preserve">Reiskirchen, </w:t>
                      </w:r>
                      <w:r w:rsidR="00067A8F">
                        <w:rPr>
                          <w:b/>
                          <w:sz w:val="18"/>
                          <w:szCs w:val="18"/>
                        </w:rPr>
                        <w:t>03.01.2022</w:t>
                      </w:r>
                    </w:p>
                    <w:p w14:paraId="1B985366" w14:textId="77777777" w:rsidR="000454E2" w:rsidRDefault="000454E2" w:rsidP="000454E2">
                      <w:pPr>
                        <w:rPr>
                          <w:b/>
                          <w:sz w:val="18"/>
                          <w:szCs w:val="18"/>
                        </w:rPr>
                      </w:pPr>
                    </w:p>
                    <w:p w14:paraId="3DC43F08" w14:textId="77777777" w:rsidR="000454E2" w:rsidRPr="0038068F" w:rsidRDefault="000454E2" w:rsidP="000454E2">
                      <w:pPr>
                        <w:rPr>
                          <w:b/>
                          <w:sz w:val="18"/>
                          <w:szCs w:val="18"/>
                        </w:rPr>
                      </w:pPr>
                      <w:r w:rsidRPr="0038068F">
                        <w:rPr>
                          <w:b/>
                          <w:sz w:val="18"/>
                          <w:szCs w:val="18"/>
                        </w:rPr>
                        <w:t>Kontakt</w:t>
                      </w:r>
                    </w:p>
                    <w:p w14:paraId="2CB2DA9E" w14:textId="77777777" w:rsidR="000454E2" w:rsidRPr="0038068F" w:rsidRDefault="000454E2" w:rsidP="000454E2">
                      <w:pPr>
                        <w:spacing w:after="0"/>
                        <w:rPr>
                          <w:b/>
                          <w:sz w:val="18"/>
                          <w:szCs w:val="18"/>
                        </w:rPr>
                      </w:pPr>
                      <w:r w:rsidRPr="0038068F">
                        <w:rPr>
                          <w:b/>
                          <w:sz w:val="18"/>
                          <w:szCs w:val="18"/>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0" w:history="1">
                        <w:r>
                          <w:rPr>
                            <w:rStyle w:val="Hyperlink"/>
                            <w:sz w:val="18"/>
                            <w:szCs w:val="18"/>
                          </w:rPr>
                          <w:t>www.yesorno.de</w:t>
                        </w:r>
                      </w:hyperlink>
                    </w:p>
                    <w:p w14:paraId="2A4327AC" w14:textId="77777777" w:rsidR="000454E2" w:rsidRDefault="000454E2" w:rsidP="000454E2">
                      <w:pPr>
                        <w:spacing w:after="0"/>
                      </w:pPr>
                    </w:p>
                    <w:p w14:paraId="1E44254E" w14:textId="1EB24F0B" w:rsidR="005727A0" w:rsidRPr="00441F01" w:rsidRDefault="0046451C" w:rsidP="005727A0">
                      <w:pPr>
                        <w:spacing w:after="0"/>
                        <w:rPr>
                          <w:sz w:val="18"/>
                          <w:szCs w:val="18"/>
                        </w:rPr>
                      </w:pPr>
                      <w:r w:rsidRPr="00441F01">
                        <w:rPr>
                          <w:sz w:val="18"/>
                          <w:szCs w:val="18"/>
                        </w:rPr>
                        <w:t>Bianca Dort</w:t>
                      </w:r>
                    </w:p>
                    <w:p w14:paraId="4F36B2AE" w14:textId="77777777" w:rsidR="0046451C" w:rsidRPr="00441F01" w:rsidRDefault="0046451C" w:rsidP="005727A0">
                      <w:pPr>
                        <w:spacing w:after="0"/>
                        <w:rPr>
                          <w:sz w:val="18"/>
                          <w:szCs w:val="18"/>
                        </w:rPr>
                      </w:pPr>
                      <w:r w:rsidRPr="00441F01">
                        <w:rPr>
                          <w:sz w:val="18"/>
                          <w:szCs w:val="18"/>
                        </w:rPr>
                        <w:t>Marketing Manager</w:t>
                      </w:r>
                    </w:p>
                    <w:p w14:paraId="4252014B" w14:textId="3B86C587" w:rsidR="005727A0" w:rsidRPr="00441F01" w:rsidRDefault="005727A0" w:rsidP="005727A0">
                      <w:pPr>
                        <w:spacing w:after="0"/>
                        <w:rPr>
                          <w:sz w:val="18"/>
                          <w:szCs w:val="18"/>
                        </w:rPr>
                      </w:pPr>
                      <w:r w:rsidRPr="00441F01">
                        <w:rPr>
                          <w:sz w:val="18"/>
                          <w:szCs w:val="18"/>
                        </w:rPr>
                        <w:t>Tel +49 6408 84-</w:t>
                      </w:r>
                      <w:r w:rsidR="0046451C" w:rsidRPr="00441F01">
                        <w:rPr>
                          <w:sz w:val="18"/>
                          <w:szCs w:val="18"/>
                        </w:rPr>
                        <w:t>6842</w:t>
                      </w:r>
                      <w:r w:rsidRPr="00441F01">
                        <w:rPr>
                          <w:sz w:val="18"/>
                          <w:szCs w:val="18"/>
                        </w:rPr>
                        <w:br/>
                      </w:r>
                      <w:r w:rsidR="0046451C" w:rsidRPr="00441F01">
                        <w:rPr>
                          <w:sz w:val="18"/>
                          <w:szCs w:val="18"/>
                        </w:rPr>
                        <w:t>bianca.dort</w:t>
                      </w:r>
                      <w:r w:rsidRPr="00441F01">
                        <w:rPr>
                          <w:sz w:val="18"/>
                          <w:szCs w:val="18"/>
                        </w:rPr>
                        <w:t>@weiss-technik.com</w:t>
                      </w:r>
                    </w:p>
                    <w:p w14:paraId="27E24DB8" w14:textId="77777777" w:rsidR="000C7A44" w:rsidRPr="00441F01" w:rsidRDefault="000C7A44" w:rsidP="000454E2">
                      <w:pPr>
                        <w:spacing w:after="0"/>
                        <w:rPr>
                          <w:sz w:val="18"/>
                          <w:szCs w:val="18"/>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1"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v:textbox>
                <w10:wrap type="square" anchorx="page" anchory="margin"/>
              </v:shape>
            </w:pict>
          </mc:Fallback>
        </mc:AlternateContent>
      </w:r>
    </w:p>
    <w:p w14:paraId="51FEEAE0" w14:textId="77777777" w:rsidR="00441F01" w:rsidRDefault="00441F01" w:rsidP="00E10353">
      <w:pPr>
        <w:spacing w:after="0"/>
        <w:rPr>
          <w:rFonts w:asciiTheme="minorHAnsi" w:hAnsiTheme="minorHAnsi" w:cstheme="minorHAnsi"/>
          <w:sz w:val="24"/>
          <w:szCs w:val="24"/>
        </w:rPr>
      </w:pPr>
      <w:r w:rsidRPr="00441F01">
        <w:rPr>
          <w:rFonts w:asciiTheme="minorHAnsi" w:hAnsiTheme="minorHAnsi" w:cstheme="minorHAnsi"/>
          <w:sz w:val="24"/>
          <w:szCs w:val="24"/>
        </w:rPr>
        <w:t xml:space="preserve">Mobiles </w:t>
      </w:r>
      <w:proofErr w:type="spellStart"/>
      <w:r w:rsidRPr="00441F01">
        <w:rPr>
          <w:rFonts w:asciiTheme="minorHAnsi" w:hAnsiTheme="minorHAnsi" w:cstheme="minorHAnsi"/>
          <w:sz w:val="24"/>
          <w:szCs w:val="24"/>
        </w:rPr>
        <w:t>Plug&amp;Test</w:t>
      </w:r>
      <w:proofErr w:type="spellEnd"/>
      <w:r w:rsidRPr="00441F01">
        <w:rPr>
          <w:rFonts w:asciiTheme="minorHAnsi" w:hAnsiTheme="minorHAnsi" w:cstheme="minorHAnsi"/>
          <w:sz w:val="24"/>
          <w:szCs w:val="24"/>
        </w:rPr>
        <w:t xml:space="preserve"> Lab für elektrische Energiespeicher </w:t>
      </w:r>
    </w:p>
    <w:p w14:paraId="699510C6" w14:textId="15C0E7E9" w:rsidR="00025367" w:rsidRPr="004B6B07" w:rsidRDefault="00202B63" w:rsidP="00E10353">
      <w:pPr>
        <w:spacing w:after="0"/>
        <w:rPr>
          <w:rFonts w:asciiTheme="minorHAnsi" w:hAnsiTheme="minorHAnsi" w:cstheme="minorHAnsi"/>
          <w:b/>
          <w:sz w:val="28"/>
          <w:szCs w:val="28"/>
        </w:rPr>
      </w:pPr>
      <w:proofErr w:type="gramStart"/>
      <w:r>
        <w:rPr>
          <w:rFonts w:asciiTheme="minorHAnsi" w:hAnsiTheme="minorHAnsi" w:cstheme="minorHAnsi"/>
          <w:b/>
          <w:sz w:val="28"/>
          <w:szCs w:val="28"/>
        </w:rPr>
        <w:t>Weiss</w:t>
      </w:r>
      <w:proofErr w:type="gramEnd"/>
      <w:r>
        <w:rPr>
          <w:rFonts w:asciiTheme="minorHAnsi" w:hAnsiTheme="minorHAnsi" w:cstheme="minorHAnsi"/>
          <w:b/>
          <w:sz w:val="28"/>
          <w:szCs w:val="28"/>
        </w:rPr>
        <w:t xml:space="preserve"> Technik</w:t>
      </w:r>
      <w:r w:rsidR="00067A8F" w:rsidRPr="004B6B07">
        <w:rPr>
          <w:rFonts w:asciiTheme="minorHAnsi" w:hAnsiTheme="minorHAnsi" w:cstheme="minorHAnsi"/>
          <w:b/>
          <w:sz w:val="28"/>
          <w:szCs w:val="28"/>
        </w:rPr>
        <w:t xml:space="preserve"> </w:t>
      </w:r>
      <w:r w:rsidR="00311600" w:rsidRPr="004B6B07">
        <w:rPr>
          <w:rFonts w:asciiTheme="minorHAnsi" w:hAnsiTheme="minorHAnsi" w:cstheme="minorHAnsi"/>
          <w:b/>
          <w:bCs/>
          <w:color w:val="000000" w:themeColor="text1"/>
          <w:sz w:val="28"/>
          <w:szCs w:val="28"/>
        </w:rPr>
        <w:t>und DSA bündeln Kompetenzen für innovatives Testsystem</w:t>
      </w:r>
    </w:p>
    <w:p w14:paraId="1A985586" w14:textId="77777777" w:rsidR="00256A73" w:rsidRPr="00E10353" w:rsidRDefault="00256A73" w:rsidP="00E10353">
      <w:pPr>
        <w:spacing w:after="0"/>
        <w:rPr>
          <w:rFonts w:asciiTheme="minorHAnsi" w:hAnsiTheme="minorHAnsi" w:cstheme="minorHAnsi"/>
          <w:b/>
          <w:sz w:val="28"/>
          <w:szCs w:val="28"/>
        </w:rPr>
      </w:pPr>
    </w:p>
    <w:p w14:paraId="3ED60B04" w14:textId="77777777" w:rsidR="003C3EA4" w:rsidRPr="00EA092F" w:rsidRDefault="003C3EA4" w:rsidP="003C3EA4">
      <w:pPr>
        <w:rPr>
          <w:rFonts w:asciiTheme="minorHAnsi" w:hAnsiTheme="minorHAnsi" w:cstheme="minorHAnsi"/>
          <w:b/>
          <w:bCs/>
          <w:color w:val="000000" w:themeColor="text1"/>
        </w:rPr>
      </w:pPr>
      <w:r w:rsidRPr="00EA092F">
        <w:rPr>
          <w:rFonts w:asciiTheme="minorHAnsi" w:hAnsiTheme="minorHAnsi" w:cstheme="minorHAnsi"/>
          <w:b/>
          <w:bCs/>
          <w:color w:val="000000" w:themeColor="text1"/>
        </w:rPr>
        <w:t xml:space="preserve">Der Markt für Elektrofahrzeuge ist in Bewegung, der Innovationsdruck im Bereich E-Mobility steigt. Damit steigt auch der Bedarf an schnell verfügbaren Prüflösungen für Standard Temperatur- und Klimatests von Lithium-Ionen Fahrzeugbatterien. </w:t>
      </w:r>
      <w:proofErr w:type="spellStart"/>
      <w:r w:rsidRPr="00EA092F">
        <w:rPr>
          <w:rFonts w:asciiTheme="minorHAnsi" w:hAnsiTheme="minorHAnsi" w:cstheme="minorHAnsi"/>
          <w:b/>
          <w:bCs/>
          <w:color w:val="000000" w:themeColor="text1"/>
        </w:rPr>
        <w:t>weiss</w:t>
      </w:r>
      <w:r w:rsidRPr="00EA092F">
        <w:rPr>
          <w:rFonts w:asciiTheme="minorHAnsi" w:hAnsiTheme="minorHAnsi" w:cstheme="minorHAnsi"/>
          <w:color w:val="000000" w:themeColor="text1"/>
        </w:rPr>
        <w:t>technik</w:t>
      </w:r>
      <w:proofErr w:type="spellEnd"/>
      <w:r w:rsidRPr="00EA092F">
        <w:rPr>
          <w:rFonts w:asciiTheme="minorHAnsi" w:hAnsiTheme="minorHAnsi" w:cstheme="minorHAnsi"/>
          <w:b/>
          <w:bCs/>
          <w:color w:val="000000" w:themeColor="text1"/>
        </w:rPr>
        <w:t xml:space="preserve"> und DSA haben hierfür eine mobile, containerbasierte </w:t>
      </w:r>
      <w:proofErr w:type="spellStart"/>
      <w:r w:rsidRPr="00EA092F">
        <w:rPr>
          <w:rFonts w:asciiTheme="minorHAnsi" w:hAnsiTheme="minorHAnsi" w:cstheme="minorHAnsi"/>
          <w:b/>
          <w:bCs/>
          <w:color w:val="000000" w:themeColor="text1"/>
        </w:rPr>
        <w:t>Plug&amp;Test</w:t>
      </w:r>
      <w:proofErr w:type="spellEnd"/>
      <w:r w:rsidRPr="00EA092F">
        <w:rPr>
          <w:rFonts w:asciiTheme="minorHAnsi" w:hAnsiTheme="minorHAnsi" w:cstheme="minorHAnsi"/>
          <w:b/>
          <w:bCs/>
          <w:color w:val="000000" w:themeColor="text1"/>
        </w:rPr>
        <w:t xml:space="preserve"> Lösung entwickelt. Diese ermöglicht normgerechte Prüfungen und erfüllt alle erforderlichen Sicherheitsvorgaben. </w:t>
      </w:r>
    </w:p>
    <w:p w14:paraId="34CF9B41" w14:textId="730F07F3" w:rsidR="0029694A" w:rsidRPr="00EA092F" w:rsidRDefault="0029694A" w:rsidP="0029694A">
      <w:pPr>
        <w:spacing w:after="0"/>
        <w:rPr>
          <w:rFonts w:asciiTheme="minorHAnsi" w:hAnsiTheme="minorHAnsi" w:cstheme="minorHAnsi"/>
          <w:b/>
          <w:sz w:val="24"/>
          <w:szCs w:val="24"/>
        </w:rPr>
      </w:pPr>
    </w:p>
    <w:p w14:paraId="79420760" w14:textId="77777777" w:rsidR="000A15F6" w:rsidRPr="00EA092F" w:rsidRDefault="000A15F6" w:rsidP="000A15F6">
      <w:pPr>
        <w:rPr>
          <w:rFonts w:asciiTheme="minorHAnsi" w:hAnsiTheme="minorHAnsi" w:cstheme="minorHAnsi"/>
          <w:b/>
          <w:bCs/>
          <w:color w:val="000000" w:themeColor="text1"/>
        </w:rPr>
      </w:pPr>
      <w:r w:rsidRPr="00EA092F">
        <w:rPr>
          <w:rFonts w:asciiTheme="minorHAnsi" w:hAnsiTheme="minorHAnsi" w:cstheme="minorHAnsi"/>
          <w:b/>
          <w:bCs/>
          <w:color w:val="000000" w:themeColor="text1"/>
        </w:rPr>
        <w:t xml:space="preserve">Mobil und in einem Tag prüfbereit </w:t>
      </w:r>
    </w:p>
    <w:p w14:paraId="7521F258" w14:textId="77777777" w:rsidR="000A15F6" w:rsidRPr="00EA092F" w:rsidRDefault="000A15F6" w:rsidP="000A15F6">
      <w:pPr>
        <w:rPr>
          <w:rFonts w:asciiTheme="minorHAnsi" w:hAnsiTheme="minorHAnsi" w:cstheme="minorHAnsi"/>
          <w:color w:val="000000" w:themeColor="text1"/>
        </w:rPr>
      </w:pPr>
      <w:r w:rsidRPr="00EA092F">
        <w:rPr>
          <w:rFonts w:asciiTheme="minorHAnsi" w:hAnsiTheme="minorHAnsi" w:cstheme="minorHAnsi"/>
          <w:color w:val="000000" w:themeColor="text1"/>
        </w:rPr>
        <w:t xml:space="preserve">Das Prüflabor ist mobil und als </w:t>
      </w:r>
      <w:proofErr w:type="spellStart"/>
      <w:r w:rsidRPr="00EA092F">
        <w:rPr>
          <w:rFonts w:asciiTheme="minorHAnsi" w:hAnsiTheme="minorHAnsi" w:cstheme="minorHAnsi"/>
          <w:color w:val="000000" w:themeColor="text1"/>
        </w:rPr>
        <w:t>Plug&amp;Test</w:t>
      </w:r>
      <w:proofErr w:type="spellEnd"/>
      <w:r w:rsidRPr="00EA092F">
        <w:rPr>
          <w:rFonts w:asciiTheme="minorHAnsi" w:hAnsiTheme="minorHAnsi" w:cstheme="minorHAnsi"/>
          <w:color w:val="000000" w:themeColor="text1"/>
        </w:rPr>
        <w:t xml:space="preserve"> System konzipiert. Es ist vielseitig einsetzbar und in der Lage ein großes Prüfspektrum für Hochvoltbatterien abzudecken. Damit eignet es sich zur Erweiterung vorhandener Prüfkapazitäten, als Ersatz für kurzfristig ausgefallene Prüfanlagen und zum kostengünstigen Aufbau neuer Prüfstandorte beispielsweise für Start-Up-Unternehmen. Gleichzeitig bietet es höchsten Prüfkomfort und eine Sicherheitsausstattung gemäß Hazard Level 6. Als Turnkey-Lösung entlastet es das eigene Personal, das sich nicht mit der Planung und Beauftragung einer Prüflösung befassen muss. Da der Container ein fliegendes Bauwerk ist, ist bei der Aufstellung mit einer vereinfachten behördlichen Abnahme zu rechnen.</w:t>
      </w:r>
    </w:p>
    <w:p w14:paraId="325B1F91" w14:textId="77777777" w:rsidR="000A15F6" w:rsidRPr="00EA092F" w:rsidRDefault="000A15F6" w:rsidP="000A15F6">
      <w:pPr>
        <w:rPr>
          <w:rFonts w:asciiTheme="minorHAnsi" w:hAnsiTheme="minorHAnsi" w:cstheme="minorHAnsi"/>
          <w:color w:val="000000" w:themeColor="text1"/>
        </w:rPr>
      </w:pPr>
    </w:p>
    <w:p w14:paraId="6CD6D26B" w14:textId="77777777" w:rsidR="000A15F6" w:rsidRPr="00EA092F" w:rsidRDefault="000A15F6" w:rsidP="000A15F6">
      <w:pPr>
        <w:rPr>
          <w:rFonts w:asciiTheme="minorHAnsi" w:hAnsiTheme="minorHAnsi" w:cstheme="minorHAnsi"/>
          <w:b/>
          <w:bCs/>
          <w:color w:val="000000" w:themeColor="text1"/>
        </w:rPr>
      </w:pPr>
      <w:r w:rsidRPr="00EA092F">
        <w:rPr>
          <w:rFonts w:asciiTheme="minorHAnsi" w:hAnsiTheme="minorHAnsi" w:cstheme="minorHAnsi"/>
          <w:b/>
          <w:bCs/>
          <w:color w:val="000000" w:themeColor="text1"/>
        </w:rPr>
        <w:t xml:space="preserve">Großes Prüfspektrum auf kleiner Fläche </w:t>
      </w:r>
    </w:p>
    <w:p w14:paraId="08533D6C" w14:textId="77777777" w:rsidR="000A15F6" w:rsidRPr="00EA092F" w:rsidRDefault="000A15F6" w:rsidP="000A15F6">
      <w:pPr>
        <w:rPr>
          <w:rFonts w:asciiTheme="minorHAnsi" w:hAnsiTheme="minorHAnsi" w:cstheme="minorHAnsi"/>
          <w:color w:val="000000" w:themeColor="text1"/>
        </w:rPr>
      </w:pPr>
      <w:r w:rsidRPr="00EA092F">
        <w:rPr>
          <w:rFonts w:asciiTheme="minorHAnsi" w:hAnsiTheme="minorHAnsi" w:cstheme="minorHAnsi"/>
          <w:color w:val="000000" w:themeColor="text1"/>
        </w:rPr>
        <w:t xml:space="preserve">Das klimatechnisch voll ausgestattete </w:t>
      </w:r>
      <w:proofErr w:type="spellStart"/>
      <w:r w:rsidRPr="00EA092F">
        <w:rPr>
          <w:rFonts w:asciiTheme="minorHAnsi" w:hAnsiTheme="minorHAnsi" w:cstheme="minorHAnsi"/>
          <w:color w:val="000000" w:themeColor="text1"/>
        </w:rPr>
        <w:t>Plug&amp;Test</w:t>
      </w:r>
      <w:proofErr w:type="spellEnd"/>
      <w:r w:rsidRPr="00EA092F">
        <w:rPr>
          <w:rFonts w:asciiTheme="minorHAnsi" w:hAnsiTheme="minorHAnsi" w:cstheme="minorHAnsi"/>
          <w:color w:val="000000" w:themeColor="text1"/>
        </w:rPr>
        <w:t xml:space="preserve"> Lab realisiert Temperaturen von -40 bis +80. </w:t>
      </w:r>
      <w:r w:rsidRPr="00EA092F">
        <w:rPr>
          <w:rFonts w:asciiTheme="minorHAnsi" w:hAnsiTheme="minorHAnsi" w:cstheme="minorHAnsi"/>
          <w:color w:val="000000" w:themeColor="text1"/>
        </w:rPr>
        <w:sym w:font="Symbol" w:char="F0B0"/>
      </w:r>
      <w:r w:rsidRPr="00EA092F">
        <w:rPr>
          <w:rFonts w:asciiTheme="minorHAnsi" w:hAnsiTheme="minorHAnsi" w:cstheme="minorHAnsi"/>
          <w:color w:val="000000" w:themeColor="text1"/>
        </w:rPr>
        <w:t xml:space="preserve">C mit einer Temperaturwechselrate von 3 K/Min. und </w:t>
      </w:r>
      <w:proofErr w:type="spellStart"/>
      <w:r w:rsidRPr="00EA092F">
        <w:rPr>
          <w:rFonts w:asciiTheme="minorHAnsi" w:hAnsiTheme="minorHAnsi" w:cstheme="minorHAnsi"/>
          <w:color w:val="000000" w:themeColor="text1"/>
        </w:rPr>
        <w:t>Feuchtigkeiten</w:t>
      </w:r>
      <w:proofErr w:type="spellEnd"/>
      <w:r w:rsidRPr="00EA092F">
        <w:rPr>
          <w:rFonts w:asciiTheme="minorHAnsi" w:hAnsiTheme="minorHAnsi" w:cstheme="minorHAnsi"/>
          <w:color w:val="000000" w:themeColor="text1"/>
        </w:rPr>
        <w:t xml:space="preserve"> von 10 bis 95 % </w:t>
      </w:r>
      <w:proofErr w:type="spellStart"/>
      <w:r w:rsidRPr="00EA092F">
        <w:rPr>
          <w:rFonts w:asciiTheme="minorHAnsi" w:hAnsiTheme="minorHAnsi" w:cstheme="minorHAnsi"/>
          <w:color w:val="000000" w:themeColor="text1"/>
        </w:rPr>
        <w:t>r.F</w:t>
      </w:r>
      <w:proofErr w:type="spellEnd"/>
      <w:r w:rsidRPr="00EA092F">
        <w:rPr>
          <w:rFonts w:asciiTheme="minorHAnsi" w:hAnsiTheme="minorHAnsi" w:cstheme="minorHAnsi"/>
          <w:color w:val="000000" w:themeColor="text1"/>
        </w:rPr>
        <w:t>. Es ist zur Durchführung von kurzen End-</w:t>
      </w:r>
      <w:proofErr w:type="spellStart"/>
      <w:r w:rsidRPr="00EA092F">
        <w:rPr>
          <w:rFonts w:asciiTheme="minorHAnsi" w:hAnsiTheme="minorHAnsi" w:cstheme="minorHAnsi"/>
          <w:color w:val="000000" w:themeColor="text1"/>
        </w:rPr>
        <w:t>of</w:t>
      </w:r>
      <w:proofErr w:type="spellEnd"/>
      <w:r w:rsidRPr="00EA092F">
        <w:rPr>
          <w:rFonts w:asciiTheme="minorHAnsi" w:hAnsiTheme="minorHAnsi" w:cstheme="minorHAnsi"/>
          <w:color w:val="000000" w:themeColor="text1"/>
        </w:rPr>
        <w:t xml:space="preserve">-Line-Prüfungen und Prototypen-Tests ebenso geeignet wie für Langzeittests. Dabei ist die Prüfsoftware mit hinterlegten Standardprüfszenarien besonders nutzerfreundlich. Nach kurzer Einarbeitung ist es möglich, eigene Prüfszenarien zu programmieren. Alle Schnittstellen der Prüfanlage, Software und Visualisierung sind bereits optimal aufeinander abgestimmt. </w:t>
      </w:r>
    </w:p>
    <w:p w14:paraId="7C681719" w14:textId="77777777" w:rsidR="000A15F6" w:rsidRPr="00EA092F" w:rsidRDefault="000A15F6" w:rsidP="000A15F6">
      <w:pPr>
        <w:rPr>
          <w:rFonts w:asciiTheme="minorHAnsi" w:hAnsiTheme="minorHAnsi" w:cstheme="minorHAnsi"/>
          <w:color w:val="000000" w:themeColor="text1"/>
        </w:rPr>
      </w:pPr>
    </w:p>
    <w:p w14:paraId="404B0322" w14:textId="77777777" w:rsidR="000A15F6" w:rsidRPr="00EA092F" w:rsidRDefault="000A15F6" w:rsidP="000A15F6">
      <w:pPr>
        <w:rPr>
          <w:rFonts w:asciiTheme="minorHAnsi" w:hAnsiTheme="minorHAnsi" w:cstheme="minorHAnsi"/>
          <w:b/>
          <w:bCs/>
          <w:color w:val="000000" w:themeColor="text1"/>
        </w:rPr>
      </w:pPr>
      <w:r w:rsidRPr="00EA092F">
        <w:rPr>
          <w:rFonts w:asciiTheme="minorHAnsi" w:hAnsiTheme="minorHAnsi" w:cstheme="minorHAnsi"/>
          <w:b/>
          <w:bCs/>
          <w:color w:val="000000" w:themeColor="text1"/>
        </w:rPr>
        <w:t xml:space="preserve">Prüfungen und Normen </w:t>
      </w:r>
    </w:p>
    <w:p w14:paraId="18C3FC4E" w14:textId="77777777" w:rsidR="000A15F6" w:rsidRPr="00EA092F" w:rsidRDefault="000A15F6" w:rsidP="000A15F6">
      <w:pPr>
        <w:rPr>
          <w:rFonts w:asciiTheme="minorHAnsi" w:hAnsiTheme="minorHAnsi" w:cstheme="minorHAnsi"/>
          <w:color w:val="000000" w:themeColor="text1"/>
        </w:rPr>
      </w:pPr>
      <w:r w:rsidRPr="00EA092F">
        <w:rPr>
          <w:rFonts w:asciiTheme="minorHAnsi" w:hAnsiTheme="minorHAnsi" w:cstheme="minorHAnsi"/>
          <w:color w:val="000000" w:themeColor="text1"/>
        </w:rPr>
        <w:t xml:space="preserve">Der Test-Editor und die Test-Tools des Kompakt-Prüfsystems sind so ausgelegt, dass unterschiedlichste elektrische und physikalische Tests der </w:t>
      </w:r>
      <w:r w:rsidRPr="00EA092F">
        <w:rPr>
          <w:rFonts w:asciiTheme="minorHAnsi" w:hAnsiTheme="minorHAnsi" w:cstheme="minorHAnsi"/>
          <w:color w:val="000000" w:themeColor="text1"/>
        </w:rPr>
        <w:lastRenderedPageBreak/>
        <w:t xml:space="preserve">Batterien, des Batterie Management-Systems und einzelner Komponenten durchgeführt werden können. Dazu gehören beispielsweise Tests für Lade- und Entladezyklen, die Simulation unterschiedlicher Klimabedingungen oder ganzer Jahreszeiten, Fahrer- und Belastungsprofile sowie Isolations- und Dichtigkeitstests. Alle Daten können einfach ausgelesen und direkt in eine Datenbank eingespeist oder zur weiteren Verarbeitung und für Analysezwecke bereitgestellt werden. </w:t>
      </w:r>
    </w:p>
    <w:p w14:paraId="31B304B8" w14:textId="77777777" w:rsidR="000A15F6" w:rsidRPr="00EA092F" w:rsidRDefault="000A15F6" w:rsidP="000A15F6">
      <w:pPr>
        <w:rPr>
          <w:rFonts w:asciiTheme="minorHAnsi" w:hAnsiTheme="minorHAnsi" w:cstheme="minorHAnsi"/>
          <w:b/>
          <w:bCs/>
          <w:color w:val="000000" w:themeColor="text1"/>
        </w:rPr>
      </w:pPr>
    </w:p>
    <w:p w14:paraId="3BC8CC27" w14:textId="77777777" w:rsidR="000A15F6" w:rsidRPr="00EA092F" w:rsidRDefault="000A15F6" w:rsidP="000A15F6">
      <w:pPr>
        <w:rPr>
          <w:rFonts w:asciiTheme="minorHAnsi" w:hAnsiTheme="minorHAnsi" w:cstheme="minorHAnsi"/>
          <w:b/>
          <w:bCs/>
          <w:color w:val="000000" w:themeColor="text1"/>
        </w:rPr>
      </w:pPr>
      <w:r w:rsidRPr="00EA092F">
        <w:rPr>
          <w:rFonts w:asciiTheme="minorHAnsi" w:hAnsiTheme="minorHAnsi" w:cstheme="minorHAnsi"/>
          <w:b/>
          <w:bCs/>
          <w:color w:val="000000" w:themeColor="text1"/>
        </w:rPr>
        <w:t xml:space="preserve">Außen kompakt, innen viel Platz </w:t>
      </w:r>
    </w:p>
    <w:p w14:paraId="214CCEAF" w14:textId="77777777" w:rsidR="000A15F6" w:rsidRPr="00EA092F" w:rsidRDefault="000A15F6" w:rsidP="000A15F6">
      <w:pPr>
        <w:rPr>
          <w:rFonts w:asciiTheme="minorHAnsi" w:hAnsiTheme="minorHAnsi" w:cstheme="minorHAnsi"/>
          <w:color w:val="000000" w:themeColor="text1"/>
        </w:rPr>
      </w:pPr>
      <w:r w:rsidRPr="00EA092F">
        <w:rPr>
          <w:rFonts w:asciiTheme="minorHAnsi" w:hAnsiTheme="minorHAnsi" w:cstheme="minorHAnsi"/>
          <w:color w:val="000000" w:themeColor="text1"/>
        </w:rPr>
        <w:t xml:space="preserve">Trotz der kompakten Außenabmessungen eines 40“ Containers beinhaltet das System ein komplettes Prüflabor inklusive Prüfkammer, Batterie-Be-/Entladeeinheit, Messtechnik, </w:t>
      </w:r>
      <w:proofErr w:type="spellStart"/>
      <w:r w:rsidRPr="00EA092F">
        <w:rPr>
          <w:rFonts w:asciiTheme="minorHAnsi" w:hAnsiTheme="minorHAnsi" w:cstheme="minorHAnsi"/>
          <w:color w:val="000000" w:themeColor="text1"/>
        </w:rPr>
        <w:t>Prüfstandsautomatisierung</w:t>
      </w:r>
      <w:proofErr w:type="spellEnd"/>
      <w:r w:rsidRPr="00EA092F">
        <w:rPr>
          <w:rFonts w:asciiTheme="minorHAnsi" w:hAnsiTheme="minorHAnsi" w:cstheme="minorHAnsi"/>
          <w:color w:val="000000" w:themeColor="text1"/>
        </w:rPr>
        <w:t>, Kühlwasserkonditionierung und Bedienplatz. Es wird per Sattelschlepper geliefert und kann später bei Bedarf leicht umgestellt werden. Zur Aufstellung benötigt es lediglich eine betonierte Fläche oder ein Streifenfundament sowie die erforderlichen Anschlüsse. Der Prüfraum misst (</w:t>
      </w:r>
      <w:proofErr w:type="spellStart"/>
      <w:r w:rsidRPr="00EA092F">
        <w:rPr>
          <w:rFonts w:asciiTheme="minorHAnsi" w:hAnsiTheme="minorHAnsi" w:cstheme="minorHAnsi"/>
          <w:color w:val="000000" w:themeColor="text1"/>
        </w:rPr>
        <w:t>HxBxT</w:t>
      </w:r>
      <w:proofErr w:type="spellEnd"/>
      <w:r w:rsidRPr="00EA092F">
        <w:rPr>
          <w:rFonts w:asciiTheme="minorHAnsi" w:hAnsiTheme="minorHAnsi" w:cstheme="minorHAnsi"/>
          <w:color w:val="000000" w:themeColor="text1"/>
        </w:rPr>
        <w:t xml:space="preserve">) 2,3 x 2,2 x 3 </w:t>
      </w:r>
      <w:r w:rsidRPr="00EA092F">
        <w:rPr>
          <w:rFonts w:asciiTheme="minorHAnsi" w:hAnsiTheme="minorHAnsi" w:cstheme="minorHAnsi"/>
          <w:color w:val="000000" w:themeColor="text1"/>
        </w:rPr>
        <w:softHyphen/>
        <w:t xml:space="preserve">m und eignet sich zur Prüfung von Batterie-Packs und kleineren Elektrofahrzeugen. Alle Anschlüsse sind so angelegt, dass sie schnell und einfach verbunden werden können, so dass die Inbetriebnahme innerhalb eines Tages realisiert werden kann. </w:t>
      </w:r>
    </w:p>
    <w:p w14:paraId="1AA1D33D" w14:textId="77777777" w:rsidR="000A15F6" w:rsidRPr="00EA092F" w:rsidRDefault="000A15F6" w:rsidP="000A15F6">
      <w:pPr>
        <w:rPr>
          <w:rFonts w:asciiTheme="minorHAnsi" w:hAnsiTheme="minorHAnsi" w:cstheme="minorHAnsi"/>
          <w:b/>
          <w:bCs/>
          <w:color w:val="000000" w:themeColor="text1"/>
        </w:rPr>
      </w:pPr>
    </w:p>
    <w:p w14:paraId="4D317F76" w14:textId="77777777" w:rsidR="000A15F6" w:rsidRPr="00EA092F" w:rsidRDefault="000A15F6" w:rsidP="000A15F6">
      <w:pPr>
        <w:rPr>
          <w:rFonts w:asciiTheme="minorHAnsi" w:hAnsiTheme="minorHAnsi" w:cstheme="minorHAnsi"/>
          <w:b/>
          <w:bCs/>
          <w:color w:val="000000" w:themeColor="text1"/>
        </w:rPr>
      </w:pPr>
      <w:r w:rsidRPr="00EA092F">
        <w:rPr>
          <w:rFonts w:asciiTheme="minorHAnsi" w:hAnsiTheme="minorHAnsi" w:cstheme="minorHAnsi"/>
          <w:b/>
          <w:bCs/>
          <w:color w:val="000000" w:themeColor="text1"/>
        </w:rPr>
        <w:t xml:space="preserve">Clever kombinierte Kompetenz </w:t>
      </w:r>
    </w:p>
    <w:p w14:paraId="7EF3A376" w14:textId="77777777" w:rsidR="000A15F6" w:rsidRPr="00EA092F" w:rsidRDefault="000A15F6" w:rsidP="000A15F6">
      <w:pPr>
        <w:autoSpaceDE w:val="0"/>
        <w:autoSpaceDN w:val="0"/>
        <w:adjustRightInd w:val="0"/>
        <w:rPr>
          <w:rFonts w:asciiTheme="minorHAnsi" w:hAnsiTheme="minorHAnsi" w:cstheme="minorHAnsi"/>
          <w:color w:val="000000" w:themeColor="text1"/>
        </w:rPr>
      </w:pPr>
      <w:r w:rsidRPr="00EA092F">
        <w:rPr>
          <w:rFonts w:asciiTheme="minorHAnsi" w:hAnsiTheme="minorHAnsi" w:cstheme="minorHAnsi"/>
          <w:color w:val="000000" w:themeColor="text1"/>
        </w:rPr>
        <w:t xml:space="preserve">Das </w:t>
      </w:r>
      <w:proofErr w:type="spellStart"/>
      <w:r w:rsidRPr="00EA092F">
        <w:rPr>
          <w:rFonts w:asciiTheme="minorHAnsi" w:hAnsiTheme="minorHAnsi" w:cstheme="minorHAnsi"/>
          <w:color w:val="000000" w:themeColor="text1"/>
        </w:rPr>
        <w:t>Plug&amp;Test</w:t>
      </w:r>
      <w:proofErr w:type="spellEnd"/>
      <w:r w:rsidRPr="00EA092F">
        <w:rPr>
          <w:rFonts w:asciiTheme="minorHAnsi" w:hAnsiTheme="minorHAnsi" w:cstheme="minorHAnsi"/>
          <w:color w:val="000000" w:themeColor="text1"/>
        </w:rPr>
        <w:t xml:space="preserve"> Lab kombiniert die Prüf- und Branchenkompetenz von zwei hochspezialisierten Unternehmen. </w:t>
      </w:r>
      <w:proofErr w:type="spellStart"/>
      <w:r w:rsidRPr="00EA092F">
        <w:rPr>
          <w:rFonts w:asciiTheme="minorHAnsi" w:hAnsiTheme="minorHAnsi" w:cstheme="minorHAnsi"/>
          <w:b/>
          <w:bCs/>
          <w:color w:val="000000" w:themeColor="text1"/>
        </w:rPr>
        <w:t>weiss</w:t>
      </w:r>
      <w:r w:rsidRPr="00EA092F">
        <w:rPr>
          <w:rFonts w:asciiTheme="minorHAnsi" w:hAnsiTheme="minorHAnsi" w:cstheme="minorHAnsi"/>
          <w:color w:val="000000" w:themeColor="text1"/>
        </w:rPr>
        <w:t>technik</w:t>
      </w:r>
      <w:proofErr w:type="spellEnd"/>
      <w:r w:rsidRPr="00EA092F">
        <w:rPr>
          <w:rFonts w:asciiTheme="minorHAnsi" w:hAnsiTheme="minorHAnsi" w:cstheme="minorHAnsi"/>
          <w:b/>
          <w:bCs/>
          <w:color w:val="000000" w:themeColor="text1"/>
        </w:rPr>
        <w:t xml:space="preserve"> </w:t>
      </w:r>
      <w:r w:rsidRPr="00EA092F">
        <w:rPr>
          <w:rFonts w:asciiTheme="minorHAnsi" w:hAnsiTheme="minorHAnsi" w:cstheme="minorHAnsi"/>
          <w:color w:val="000000" w:themeColor="text1"/>
        </w:rPr>
        <w:t xml:space="preserve">ist ein langjährig erfahrener und weltweit führender Spezialist </w:t>
      </w:r>
      <w:proofErr w:type="spellStart"/>
      <w:r w:rsidRPr="00EA092F">
        <w:rPr>
          <w:rFonts w:asciiTheme="minorHAnsi" w:hAnsiTheme="minorHAnsi" w:cstheme="minorHAnsi"/>
          <w:color w:val="000000" w:themeColor="text1"/>
        </w:rPr>
        <w:t>für</w:t>
      </w:r>
      <w:proofErr w:type="spellEnd"/>
      <w:r w:rsidRPr="00EA092F">
        <w:rPr>
          <w:rFonts w:asciiTheme="minorHAnsi" w:hAnsiTheme="minorHAnsi" w:cstheme="minorHAnsi"/>
          <w:color w:val="000000" w:themeColor="text1"/>
        </w:rPr>
        <w:t xml:space="preserve"> Umweltsimulation. Ein Schwerpunkt ist der Automotive-Bereich, den das Unternehmen mit vielfältigen Prüflösungen vom kompakten Klimaschrank bis hin zum Rollenprüfstand für Ganzfahrzeuge beliefert. Als führender Experte </w:t>
      </w:r>
      <w:proofErr w:type="spellStart"/>
      <w:r w:rsidRPr="00EA092F">
        <w:rPr>
          <w:rFonts w:asciiTheme="minorHAnsi" w:hAnsiTheme="minorHAnsi" w:cstheme="minorHAnsi"/>
          <w:color w:val="000000" w:themeColor="text1"/>
        </w:rPr>
        <w:t>für</w:t>
      </w:r>
      <w:proofErr w:type="spellEnd"/>
      <w:r w:rsidRPr="00EA092F">
        <w:rPr>
          <w:rFonts w:asciiTheme="minorHAnsi" w:hAnsiTheme="minorHAnsi" w:cstheme="minorHAnsi"/>
          <w:color w:val="000000" w:themeColor="text1"/>
        </w:rPr>
        <w:t xml:space="preserve"> innovative und kundenspezifische Diagnoselösungen </w:t>
      </w:r>
      <w:proofErr w:type="spellStart"/>
      <w:r w:rsidRPr="00EA092F">
        <w:rPr>
          <w:rFonts w:asciiTheme="minorHAnsi" w:hAnsiTheme="minorHAnsi" w:cstheme="minorHAnsi"/>
          <w:color w:val="000000" w:themeColor="text1"/>
        </w:rPr>
        <w:t>für</w:t>
      </w:r>
      <w:proofErr w:type="spellEnd"/>
      <w:r w:rsidRPr="00EA092F">
        <w:rPr>
          <w:rFonts w:asciiTheme="minorHAnsi" w:hAnsiTheme="minorHAnsi" w:cstheme="minorHAnsi"/>
          <w:color w:val="000000" w:themeColor="text1"/>
        </w:rPr>
        <w:t xml:space="preserve"> Fahrzeugelektronik bietet DSA Hardware, Software und Services für die Prüfung von Fahrzeugen und Komponenten wie Hochvolt-Batterien. </w:t>
      </w:r>
      <w:proofErr w:type="spellStart"/>
      <w:r w:rsidRPr="00EA092F">
        <w:rPr>
          <w:rFonts w:asciiTheme="minorHAnsi" w:hAnsiTheme="minorHAnsi" w:cstheme="minorHAnsi"/>
          <w:b/>
          <w:bCs/>
          <w:color w:val="000000" w:themeColor="text1"/>
        </w:rPr>
        <w:t>weiss</w:t>
      </w:r>
      <w:r w:rsidRPr="00EA092F">
        <w:rPr>
          <w:rFonts w:asciiTheme="minorHAnsi" w:hAnsiTheme="minorHAnsi" w:cstheme="minorHAnsi"/>
          <w:color w:val="000000" w:themeColor="text1"/>
        </w:rPr>
        <w:t>technik</w:t>
      </w:r>
      <w:proofErr w:type="spellEnd"/>
      <w:r w:rsidRPr="00EA092F">
        <w:rPr>
          <w:rFonts w:asciiTheme="minorHAnsi" w:hAnsiTheme="minorHAnsi" w:cstheme="minorHAnsi"/>
          <w:b/>
          <w:bCs/>
          <w:color w:val="000000" w:themeColor="text1"/>
        </w:rPr>
        <w:t xml:space="preserve"> </w:t>
      </w:r>
      <w:r w:rsidRPr="00EA092F">
        <w:rPr>
          <w:rFonts w:asciiTheme="minorHAnsi" w:hAnsiTheme="minorHAnsi" w:cstheme="minorHAnsi"/>
          <w:color w:val="000000" w:themeColor="text1"/>
        </w:rPr>
        <w:t xml:space="preserve">zeichnet sich für den kompletten Containerbau, die Klimatechnik und die Projektkoordination verantwortlich. DSA liefert die Hard- und Software für die Lab-Automatisierung, Messtechnik und Test-GUI für die Batterietests, die Prüflings-Kontaktierung sowie die übergeordnete Sicherheits-SPS. </w:t>
      </w:r>
    </w:p>
    <w:p w14:paraId="22B0F209" w14:textId="77777777" w:rsidR="000A15F6" w:rsidRPr="00EA092F" w:rsidRDefault="000A15F6" w:rsidP="0029694A">
      <w:pPr>
        <w:spacing w:after="0"/>
        <w:rPr>
          <w:rFonts w:asciiTheme="minorHAnsi" w:hAnsiTheme="minorHAnsi" w:cstheme="minorHAnsi"/>
          <w:b/>
          <w:sz w:val="24"/>
          <w:szCs w:val="24"/>
        </w:rPr>
      </w:pPr>
    </w:p>
    <w:p w14:paraId="1FD6CA01" w14:textId="6F3DFA22" w:rsidR="00D227BA" w:rsidRPr="00EA092F" w:rsidRDefault="00D227BA" w:rsidP="00067A8F">
      <w:pPr>
        <w:spacing w:after="0"/>
        <w:rPr>
          <w:rFonts w:asciiTheme="minorHAnsi" w:hAnsiTheme="minorHAnsi" w:cstheme="minorHAnsi"/>
          <w:bCs/>
          <w:sz w:val="24"/>
          <w:szCs w:val="24"/>
        </w:rPr>
      </w:pPr>
    </w:p>
    <w:p w14:paraId="0A09BEB6" w14:textId="77777777" w:rsidR="00AB2557" w:rsidRDefault="00AB2557" w:rsidP="00025367">
      <w:pPr>
        <w:spacing w:after="0"/>
        <w:ind w:right="-142"/>
        <w:rPr>
          <w:rFonts w:asciiTheme="minorHAnsi" w:hAnsiTheme="minorHAnsi" w:cstheme="minorHAnsi"/>
          <w:bCs/>
          <w:sz w:val="24"/>
          <w:szCs w:val="24"/>
        </w:rPr>
      </w:pPr>
    </w:p>
    <w:p w14:paraId="4F14A0A2" w14:textId="320E29D1" w:rsidR="00DF5CC3" w:rsidRPr="00800F40" w:rsidRDefault="00D925AA" w:rsidP="00246AF4">
      <w:pPr>
        <w:spacing w:after="0"/>
        <w:ind w:right="-142"/>
        <w:rPr>
          <w:rFonts w:asciiTheme="minorHAnsi" w:hAnsiTheme="minorHAnsi" w:cstheme="minorHAnsi"/>
          <w:sz w:val="24"/>
          <w:szCs w:val="24"/>
        </w:rPr>
      </w:pPr>
      <w:r>
        <w:rPr>
          <w:rFonts w:asciiTheme="minorHAnsi" w:hAnsiTheme="minorHAnsi" w:cs="Arial"/>
          <w:sz w:val="24"/>
          <w:szCs w:val="24"/>
        </w:rPr>
        <w:t>4</w:t>
      </w:r>
      <w:r w:rsidR="00067A8F">
        <w:rPr>
          <w:rFonts w:asciiTheme="minorHAnsi" w:hAnsiTheme="minorHAnsi" w:cs="Arial"/>
          <w:sz w:val="24"/>
          <w:szCs w:val="24"/>
        </w:rPr>
        <w:t>.</w:t>
      </w:r>
      <w:r>
        <w:rPr>
          <w:rFonts w:asciiTheme="minorHAnsi" w:hAnsiTheme="minorHAnsi" w:cs="Arial"/>
          <w:sz w:val="24"/>
          <w:szCs w:val="24"/>
        </w:rPr>
        <w:t>257</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Zeichen</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in</w:t>
      </w:r>
      <w:r w:rsidR="00793462">
        <w:rPr>
          <w:rFonts w:asciiTheme="minorHAnsi" w:hAnsiTheme="minorHAnsi" w:cs="Arial"/>
          <w:sz w:val="24"/>
          <w:szCs w:val="24"/>
        </w:rPr>
        <w:t>k</w:t>
      </w:r>
      <w:r w:rsidR="006F17E6" w:rsidRPr="009B577A">
        <w:rPr>
          <w:rFonts w:asciiTheme="minorHAnsi" w:hAnsiTheme="minorHAnsi" w:cs="Arial"/>
          <w:sz w:val="24"/>
          <w:szCs w:val="24"/>
        </w:rPr>
        <w:t>lusive Leerzeichen</w:t>
      </w:r>
      <w:r w:rsidR="00234193" w:rsidRPr="009B577A">
        <w:rPr>
          <w:rFonts w:asciiTheme="minorHAnsi" w:hAnsiTheme="minorHAnsi" w:cs="Arial"/>
          <w:sz w:val="24"/>
          <w:szCs w:val="24"/>
        </w:rPr>
        <w:t>)</w:t>
      </w:r>
    </w:p>
    <w:p w14:paraId="1E36286A" w14:textId="32E61240" w:rsidR="00213E6A" w:rsidRDefault="00213E6A" w:rsidP="00246AF4">
      <w:pPr>
        <w:spacing w:after="0"/>
        <w:ind w:right="-142"/>
        <w:rPr>
          <w:rFonts w:asciiTheme="minorHAnsi" w:hAnsiTheme="minorHAnsi" w:cstheme="minorHAnsi"/>
          <w:sz w:val="24"/>
          <w:szCs w:val="24"/>
        </w:rPr>
      </w:pPr>
    </w:p>
    <w:p w14:paraId="3F56FBB0" w14:textId="77777777" w:rsidR="00AB2557" w:rsidRPr="00213E6A" w:rsidRDefault="00AB2557" w:rsidP="00246AF4">
      <w:pPr>
        <w:spacing w:after="0"/>
        <w:ind w:right="-142"/>
        <w:rPr>
          <w:rFonts w:asciiTheme="minorHAnsi" w:hAnsiTheme="minorHAnsi" w:cstheme="minorHAnsi"/>
          <w:sz w:val="24"/>
          <w:szCs w:val="24"/>
        </w:rPr>
      </w:pPr>
    </w:p>
    <w:p w14:paraId="19AF5553" w14:textId="77777777" w:rsidR="00996E99" w:rsidRDefault="006F17E6" w:rsidP="00996E99">
      <w:pPr>
        <w:spacing w:line="360" w:lineRule="auto"/>
        <w:ind w:left="-5" w:right="-1"/>
        <w:jc w:val="both"/>
        <w:rPr>
          <w:b/>
          <w:iCs/>
          <w:highlight w:val="yellow"/>
        </w:rPr>
      </w:pPr>
      <w:r>
        <w:rPr>
          <w:color w:val="222222"/>
        </w:rPr>
        <w:t xml:space="preserve">Abdruck honorarfrei. Bitte geben Sie als Quelle </w:t>
      </w:r>
      <w:r w:rsidR="00443DAC" w:rsidRPr="00443DAC">
        <w:rPr>
          <w:color w:val="222222"/>
        </w:rPr>
        <w:t xml:space="preserve">Weiss </w:t>
      </w:r>
      <w:r w:rsidR="00C01930">
        <w:rPr>
          <w:color w:val="222222"/>
        </w:rPr>
        <w:t>Technik</w:t>
      </w:r>
      <w:r w:rsidR="00187954">
        <w:rPr>
          <w:color w:val="222222"/>
        </w:rPr>
        <w:t xml:space="preserve"> </w:t>
      </w:r>
      <w:r w:rsidR="00443DAC" w:rsidRPr="00443DAC">
        <w:rPr>
          <w:color w:val="222222"/>
        </w:rPr>
        <w:t xml:space="preserve">GmbH </w:t>
      </w:r>
      <w:r>
        <w:rPr>
          <w:color w:val="222222"/>
        </w:rPr>
        <w:t>an.</w:t>
      </w:r>
      <w:r w:rsidR="00996E99" w:rsidRPr="00996E99">
        <w:rPr>
          <w:b/>
          <w:iCs/>
          <w:highlight w:val="yellow"/>
        </w:rPr>
        <w:t xml:space="preserve"> </w:t>
      </w:r>
    </w:p>
    <w:p w14:paraId="76134444" w14:textId="6877637F" w:rsidR="00996E99" w:rsidRDefault="00996E99" w:rsidP="00AB745F">
      <w:pPr>
        <w:spacing w:line="360" w:lineRule="auto"/>
        <w:ind w:right="-1"/>
        <w:jc w:val="both"/>
        <w:rPr>
          <w:b/>
          <w:iCs/>
        </w:rPr>
      </w:pPr>
      <w:r w:rsidRPr="00996E99">
        <w:rPr>
          <w:b/>
          <w:iCs/>
        </w:rPr>
        <w:lastRenderedPageBreak/>
        <w:t>Bildmaterial:</w:t>
      </w:r>
      <w:r w:rsidRPr="00996E99">
        <w:rPr>
          <w:b/>
          <w:iCs/>
        </w:rPr>
        <w:tab/>
      </w:r>
    </w:p>
    <w:p w14:paraId="03DBFC10" w14:textId="1BDFBCFC" w:rsidR="00AB2557" w:rsidRPr="00D227BA" w:rsidRDefault="00FC6872" w:rsidP="00D227BA">
      <w:pPr>
        <w:spacing w:line="360" w:lineRule="auto"/>
        <w:ind w:right="-142"/>
        <w:rPr>
          <w:rFonts w:cs="Arial"/>
          <w:color w:val="000000" w:themeColor="text1"/>
        </w:rPr>
      </w:pPr>
      <w:r>
        <w:rPr>
          <w:rFonts w:ascii="Arial" w:hAnsi="Arial" w:cs="Arial"/>
          <w:noProof/>
          <w:color w:val="000000" w:themeColor="text1"/>
        </w:rPr>
        <w:drawing>
          <wp:inline distT="0" distB="0" distL="0" distR="0" wp14:anchorId="7161E304" wp14:editId="534EF7A1">
            <wp:extent cx="3429000" cy="1650958"/>
            <wp:effectExtent l="0" t="0" r="0" b="635"/>
            <wp:docPr id="5" name="Grafik 5"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0" cy="1650958"/>
                    </a:xfrm>
                    <a:prstGeom prst="rect">
                      <a:avLst/>
                    </a:prstGeom>
                  </pic:spPr>
                </pic:pic>
              </a:graphicData>
            </a:graphic>
          </wp:inline>
        </w:drawing>
      </w:r>
    </w:p>
    <w:p w14:paraId="177EB9FA" w14:textId="65239A26" w:rsidR="00FC6872" w:rsidRDefault="00FC6872" w:rsidP="00FC6872">
      <w:pPr>
        <w:rPr>
          <w:rFonts w:ascii="Arial" w:hAnsi="Arial" w:cs="Arial"/>
          <w:color w:val="000000" w:themeColor="text1"/>
        </w:rPr>
      </w:pPr>
      <w:r w:rsidRPr="008F495C">
        <w:rPr>
          <w:rFonts w:ascii="Arial" w:hAnsi="Arial" w:cs="Arial"/>
          <w:color w:val="000000" w:themeColor="text1"/>
        </w:rPr>
        <w:t xml:space="preserve">Das </w:t>
      </w:r>
      <w:proofErr w:type="spellStart"/>
      <w:r w:rsidRPr="008F495C">
        <w:rPr>
          <w:rFonts w:ascii="Arial" w:hAnsi="Arial" w:cs="Arial"/>
          <w:color w:val="000000" w:themeColor="text1"/>
        </w:rPr>
        <w:t>Plug&amp;Test</w:t>
      </w:r>
      <w:proofErr w:type="spellEnd"/>
      <w:r w:rsidRPr="008F495C">
        <w:rPr>
          <w:rFonts w:ascii="Arial" w:hAnsi="Arial" w:cs="Arial"/>
          <w:color w:val="000000" w:themeColor="text1"/>
        </w:rPr>
        <w:t xml:space="preserve"> Lab integriert Prüfkammer, Prüftechnik und Bedienplatz in einem Container.</w:t>
      </w:r>
    </w:p>
    <w:p w14:paraId="245524EB" w14:textId="21DD921A" w:rsidR="00D227BA" w:rsidRDefault="00D227BA">
      <w:pPr>
        <w:spacing w:after="0"/>
        <w:rPr>
          <w:rFonts w:asciiTheme="minorHAnsi" w:hAnsiTheme="minorHAnsi"/>
          <w:b/>
          <w:sz w:val="18"/>
        </w:rPr>
      </w:pPr>
    </w:p>
    <w:p w14:paraId="67E94AE0" w14:textId="0E1059E3" w:rsidR="000E58C5" w:rsidRPr="00673053" w:rsidRDefault="000E58C5" w:rsidP="000E58C5">
      <w:pPr>
        <w:rPr>
          <w:rFonts w:asciiTheme="minorHAnsi" w:hAnsiTheme="minorHAnsi"/>
          <w:b/>
          <w:sz w:val="18"/>
        </w:rPr>
      </w:pPr>
      <w:r w:rsidRPr="00673053">
        <w:rPr>
          <w:rFonts w:asciiTheme="minorHAnsi" w:hAnsiTheme="minorHAnsi"/>
          <w:b/>
          <w:sz w:val="18"/>
        </w:rPr>
        <w:t>Die Weiss Technik Unternehmen</w:t>
      </w:r>
    </w:p>
    <w:p w14:paraId="496C63A5" w14:textId="39C6903C" w:rsidR="00681B81" w:rsidRDefault="00681B81" w:rsidP="000E58C5">
      <w:pPr>
        <w:tabs>
          <w:tab w:val="left" w:pos="7480"/>
        </w:tabs>
        <w:spacing w:line="360" w:lineRule="auto"/>
        <w:ind w:right="-6"/>
        <w:rPr>
          <w:sz w:val="18"/>
        </w:rPr>
      </w:pPr>
      <w:r>
        <w:rPr>
          <w:sz w:val="18"/>
        </w:rPr>
        <w:t>Zu den</w:t>
      </w:r>
      <w:r w:rsidR="000E58C5" w:rsidRPr="00FF2E07">
        <w:rPr>
          <w:sz w:val="18"/>
        </w:rPr>
        <w:t xml:space="preserve"> Weiss Technik Unternehmen </w:t>
      </w:r>
      <w:r w:rsidR="00FB6761">
        <w:rPr>
          <w:sz w:val="18"/>
        </w:rPr>
        <w:t>gehören die Produktbereiche Umweltsimulation, Wärmetechnik, Klimatechnik und Pharmatechnik</w:t>
      </w:r>
      <w:r w:rsidR="00307229">
        <w:rPr>
          <w:sz w:val="18"/>
        </w:rPr>
        <w:t xml:space="preserve"> </w:t>
      </w:r>
      <w:r w:rsidR="00307229">
        <w:rPr>
          <w:rFonts w:asciiTheme="minorHAnsi" w:hAnsiTheme="minorHAnsi"/>
          <w:b/>
          <w:sz w:val="18"/>
        </w:rPr>
        <w:t>(</w:t>
      </w:r>
      <w:r w:rsidR="00793462">
        <w:rPr>
          <w:rFonts w:asciiTheme="minorHAnsi" w:hAnsiTheme="minorHAnsi"/>
          <w:b/>
          <w:sz w:val="18"/>
        </w:rPr>
        <w:t>www.weiss-technik.com</w:t>
      </w:r>
      <w:r w:rsidR="00307229">
        <w:rPr>
          <w:rFonts w:asciiTheme="minorHAnsi" w:hAnsiTheme="minorHAnsi"/>
          <w:b/>
          <w:sz w:val="18"/>
        </w:rPr>
        <w:t>)</w:t>
      </w:r>
      <w:r w:rsidR="00FB6761">
        <w:rPr>
          <w:sz w:val="18"/>
        </w:rPr>
        <w:t xml:space="preserve">. Kunden erhalten </w:t>
      </w:r>
      <w:r w:rsidR="00FB6761" w:rsidRPr="00FF2E07">
        <w:rPr>
          <w:sz w:val="18"/>
        </w:rPr>
        <w:t>Lösungen</w:t>
      </w:r>
      <w:r w:rsidR="00FB6761">
        <w:rPr>
          <w:sz w:val="18"/>
        </w:rPr>
        <w:t xml:space="preserve"> und Produkte, </w:t>
      </w:r>
      <w:r w:rsidR="000E58C5" w:rsidRPr="00FF2E07">
        <w:rPr>
          <w:sz w:val="18"/>
        </w:rPr>
        <w:t xml:space="preserve">die in Forschung und Entwicklung sowie bei Fertigung und Qualitätssicherung eingesetzt werden. </w:t>
      </w:r>
      <w:r w:rsidR="000E58C5">
        <w:rPr>
          <w:sz w:val="18"/>
        </w:rPr>
        <w:t xml:space="preserve">Eine starke Vertriebs- und Serviceorganisation </w:t>
      </w:r>
      <w:r w:rsidR="000E58C5" w:rsidRPr="00FF2E07">
        <w:rPr>
          <w:sz w:val="18"/>
        </w:rPr>
        <w:t xml:space="preserve">mit </w:t>
      </w:r>
      <w:r w:rsidR="000E58C5">
        <w:rPr>
          <w:sz w:val="18"/>
        </w:rPr>
        <w:t xml:space="preserve">22 </w:t>
      </w:r>
      <w:r w:rsidR="000E58C5" w:rsidRPr="00FF2E07">
        <w:rPr>
          <w:sz w:val="18"/>
        </w:rPr>
        <w:t>Gesellschaften</w:t>
      </w:r>
      <w:r w:rsidR="000E58C5">
        <w:rPr>
          <w:sz w:val="18"/>
        </w:rPr>
        <w:t xml:space="preserve"> in 15 Ländern an 40 Standorten</w:t>
      </w:r>
      <w:r w:rsidR="000E58C5" w:rsidRPr="00FF2E07">
        <w:rPr>
          <w:sz w:val="18"/>
        </w:rPr>
        <w:t xml:space="preserve"> </w:t>
      </w:r>
      <w:r w:rsidR="00FB6761">
        <w:rPr>
          <w:sz w:val="18"/>
        </w:rPr>
        <w:t>betreut die</w:t>
      </w:r>
      <w:r w:rsidR="000E58C5">
        <w:rPr>
          <w:sz w:val="18"/>
        </w:rPr>
        <w:t xml:space="preserve"> Kunden und </w:t>
      </w:r>
      <w:r w:rsidR="00FB6761">
        <w:rPr>
          <w:sz w:val="18"/>
        </w:rPr>
        <w:t xml:space="preserve">sichert den Betrieb der Systeme – rund um den Globus. </w:t>
      </w:r>
      <w:r w:rsidR="00FB6761" w:rsidRPr="00FF2E07">
        <w:rPr>
          <w:sz w:val="18"/>
        </w:rPr>
        <w:t>Die Weiss Technik Unternehmen sind Teil der in Heuchelheim bei Gießen ansä</w:t>
      </w:r>
      <w:r w:rsidR="00FB6761">
        <w:rPr>
          <w:sz w:val="18"/>
        </w:rPr>
        <w:t>ssigen Schunk Group.</w:t>
      </w:r>
    </w:p>
    <w:p w14:paraId="260B008F" w14:textId="706427DC" w:rsidR="007C2DE7" w:rsidRPr="00D86EAC" w:rsidRDefault="00531E1F" w:rsidP="00D86EAC">
      <w:pPr>
        <w:spacing w:line="360" w:lineRule="auto"/>
        <w:rPr>
          <w:sz w:val="18"/>
          <w:szCs w:val="18"/>
          <w:lang w:val="de-CH"/>
        </w:rPr>
      </w:pPr>
      <w:r w:rsidRPr="00531E1F">
        <w:rPr>
          <w:b/>
          <w:bCs/>
          <w:sz w:val="18"/>
          <w:szCs w:val="18"/>
          <w:lang w:eastAsia="de-DE"/>
        </w:rPr>
        <w:t>Schunk Group</w:t>
      </w:r>
      <w:r w:rsidRPr="00531E1F">
        <w:rPr>
          <w:sz w:val="18"/>
          <w:szCs w:val="18"/>
          <w:lang w:eastAsia="de-DE"/>
        </w:rPr>
        <w:br/>
      </w:r>
      <w:r w:rsidR="00B75DAE">
        <w:rPr>
          <w:rFonts w:cs="Calibri"/>
          <w:sz w:val="18"/>
          <w:szCs w:val="18"/>
        </w:rP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rund 9.000 Beschäftigte in 29 Ländern und hat 2020 einen Umsatz von 1,2 Mrd. Euro erwirtschaftet.</w:t>
      </w:r>
    </w:p>
    <w:sectPr w:rsidR="007C2DE7" w:rsidRPr="00D86EAC" w:rsidSect="00067A8F">
      <w:headerReference w:type="default" r:id="rId13"/>
      <w:footerReference w:type="default" r:id="rId14"/>
      <w:headerReference w:type="first" r:id="rId15"/>
      <w:footerReference w:type="first" r:id="rId16"/>
      <w:pgSz w:w="11906" w:h="16838" w:code="9"/>
      <w:pgMar w:top="3403" w:right="3542"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E0A6" w14:textId="77777777" w:rsidR="0056638E" w:rsidRDefault="0056638E" w:rsidP="00437FEE">
      <w:pPr>
        <w:spacing w:after="0"/>
      </w:pPr>
      <w:r>
        <w:separator/>
      </w:r>
    </w:p>
  </w:endnote>
  <w:endnote w:type="continuationSeparator" w:id="0">
    <w:p w14:paraId="7FEF8CBA" w14:textId="77777777" w:rsidR="0056638E" w:rsidRDefault="0056638E"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D3CA" w14:textId="009C37CE" w:rsidR="005100C8" w:rsidRPr="0050065C" w:rsidRDefault="005D33BC" w:rsidP="0050065C">
    <w:pPr>
      <w:pStyle w:val="Fuzeile"/>
      <w:ind w:right="-2268"/>
      <w:jc w:val="right"/>
    </w:pPr>
    <w:r>
      <w:rPr>
        <w:noProof/>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950466">
      <w:rPr>
        <w:noProof/>
      </w:rPr>
      <w:t>1</w:t>
    </w:r>
    <w:r w:rsidR="005100C8" w:rsidRPr="0050065C">
      <w:fldChar w:fldCharType="end"/>
    </w:r>
    <w:r w:rsidR="005100C8" w:rsidRPr="0050065C">
      <w:t>/</w:t>
    </w:r>
    <w:r w:rsidR="00AF0CC6">
      <w:rPr>
        <w:noProof/>
      </w:rPr>
      <w:fldChar w:fldCharType="begin"/>
    </w:r>
    <w:r w:rsidR="00AF0CC6">
      <w:rPr>
        <w:noProof/>
      </w:rPr>
      <w:instrText>NUMPAGES  \* Arabic  \* MERGEFORMAT</w:instrText>
    </w:r>
    <w:r w:rsidR="00AF0CC6">
      <w:rPr>
        <w:noProof/>
      </w:rPr>
      <w:fldChar w:fldCharType="separate"/>
    </w:r>
    <w:r w:rsidR="00950466">
      <w:rPr>
        <w:noProof/>
      </w:rPr>
      <w:t>4</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898A" w14:textId="77777777" w:rsidR="0056638E" w:rsidRDefault="0056638E" w:rsidP="00437FEE">
      <w:pPr>
        <w:spacing w:after="0"/>
      </w:pPr>
      <w:r>
        <w:separator/>
      </w:r>
    </w:p>
  </w:footnote>
  <w:footnote w:type="continuationSeparator" w:id="0">
    <w:p w14:paraId="28623C69" w14:textId="77777777" w:rsidR="0056638E" w:rsidRDefault="0056638E"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3"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05087"/>
    <w:rsid w:val="000128E4"/>
    <w:rsid w:val="00020346"/>
    <w:rsid w:val="00025367"/>
    <w:rsid w:val="00030DAD"/>
    <w:rsid w:val="00031CF6"/>
    <w:rsid w:val="000326FA"/>
    <w:rsid w:val="00034F31"/>
    <w:rsid w:val="000370D3"/>
    <w:rsid w:val="0004007C"/>
    <w:rsid w:val="00041071"/>
    <w:rsid w:val="00042B9F"/>
    <w:rsid w:val="0004443D"/>
    <w:rsid w:val="0004521F"/>
    <w:rsid w:val="0004539F"/>
    <w:rsid w:val="000454E2"/>
    <w:rsid w:val="0005010A"/>
    <w:rsid w:val="00050F6C"/>
    <w:rsid w:val="00054F03"/>
    <w:rsid w:val="00056EF2"/>
    <w:rsid w:val="00064F0A"/>
    <w:rsid w:val="00066847"/>
    <w:rsid w:val="00067A8F"/>
    <w:rsid w:val="000705D6"/>
    <w:rsid w:val="000707D0"/>
    <w:rsid w:val="0007145C"/>
    <w:rsid w:val="0008285E"/>
    <w:rsid w:val="00085F9E"/>
    <w:rsid w:val="00086BDB"/>
    <w:rsid w:val="0009229C"/>
    <w:rsid w:val="00095B2D"/>
    <w:rsid w:val="00095BB3"/>
    <w:rsid w:val="000A15F6"/>
    <w:rsid w:val="000A3196"/>
    <w:rsid w:val="000A3B6D"/>
    <w:rsid w:val="000A509B"/>
    <w:rsid w:val="000A7195"/>
    <w:rsid w:val="000B208E"/>
    <w:rsid w:val="000B2D84"/>
    <w:rsid w:val="000C3C6C"/>
    <w:rsid w:val="000C6EB4"/>
    <w:rsid w:val="000C7A44"/>
    <w:rsid w:val="000D243D"/>
    <w:rsid w:val="000D47D5"/>
    <w:rsid w:val="000D6B46"/>
    <w:rsid w:val="000D70E4"/>
    <w:rsid w:val="000D7FA3"/>
    <w:rsid w:val="000E0358"/>
    <w:rsid w:val="000E107E"/>
    <w:rsid w:val="000E507E"/>
    <w:rsid w:val="000E58C5"/>
    <w:rsid w:val="000F039F"/>
    <w:rsid w:val="000F3BE0"/>
    <w:rsid w:val="001061FC"/>
    <w:rsid w:val="0010625D"/>
    <w:rsid w:val="00107B9C"/>
    <w:rsid w:val="00110782"/>
    <w:rsid w:val="001109D5"/>
    <w:rsid w:val="0011233D"/>
    <w:rsid w:val="001157C7"/>
    <w:rsid w:val="00117139"/>
    <w:rsid w:val="00122AE2"/>
    <w:rsid w:val="00124050"/>
    <w:rsid w:val="00130445"/>
    <w:rsid w:val="001340E7"/>
    <w:rsid w:val="0013621B"/>
    <w:rsid w:val="00140212"/>
    <w:rsid w:val="00142AF2"/>
    <w:rsid w:val="001442EB"/>
    <w:rsid w:val="00146D1F"/>
    <w:rsid w:val="001502C8"/>
    <w:rsid w:val="00155BF1"/>
    <w:rsid w:val="00165457"/>
    <w:rsid w:val="001753B1"/>
    <w:rsid w:val="00176C6D"/>
    <w:rsid w:val="001813EC"/>
    <w:rsid w:val="00183BF2"/>
    <w:rsid w:val="00184934"/>
    <w:rsid w:val="00187954"/>
    <w:rsid w:val="001904A4"/>
    <w:rsid w:val="00190A4C"/>
    <w:rsid w:val="00193857"/>
    <w:rsid w:val="001952B4"/>
    <w:rsid w:val="0019622E"/>
    <w:rsid w:val="00197662"/>
    <w:rsid w:val="001A045E"/>
    <w:rsid w:val="001B0BC9"/>
    <w:rsid w:val="001B0ED8"/>
    <w:rsid w:val="001B5746"/>
    <w:rsid w:val="001C47C8"/>
    <w:rsid w:val="001D0730"/>
    <w:rsid w:val="001D3225"/>
    <w:rsid w:val="001D3BA9"/>
    <w:rsid w:val="001E5482"/>
    <w:rsid w:val="001F5D6E"/>
    <w:rsid w:val="0020031F"/>
    <w:rsid w:val="00202B63"/>
    <w:rsid w:val="002038C7"/>
    <w:rsid w:val="00205C59"/>
    <w:rsid w:val="00205F2A"/>
    <w:rsid w:val="00211D52"/>
    <w:rsid w:val="0021202D"/>
    <w:rsid w:val="00213330"/>
    <w:rsid w:val="00213E6A"/>
    <w:rsid w:val="00217C49"/>
    <w:rsid w:val="00225088"/>
    <w:rsid w:val="00226594"/>
    <w:rsid w:val="002268A1"/>
    <w:rsid w:val="00226D3E"/>
    <w:rsid w:val="00227612"/>
    <w:rsid w:val="002324E1"/>
    <w:rsid w:val="00234193"/>
    <w:rsid w:val="00235EAD"/>
    <w:rsid w:val="00236F92"/>
    <w:rsid w:val="00240D91"/>
    <w:rsid w:val="0024266E"/>
    <w:rsid w:val="002446DE"/>
    <w:rsid w:val="00246AF4"/>
    <w:rsid w:val="002529F9"/>
    <w:rsid w:val="00253827"/>
    <w:rsid w:val="00255C44"/>
    <w:rsid w:val="00256A73"/>
    <w:rsid w:val="002765CD"/>
    <w:rsid w:val="0028031B"/>
    <w:rsid w:val="00282A17"/>
    <w:rsid w:val="00283405"/>
    <w:rsid w:val="0029694A"/>
    <w:rsid w:val="002A582C"/>
    <w:rsid w:val="002A6C0F"/>
    <w:rsid w:val="002B1D60"/>
    <w:rsid w:val="002B5834"/>
    <w:rsid w:val="002C07B8"/>
    <w:rsid w:val="002C2717"/>
    <w:rsid w:val="002C5B3B"/>
    <w:rsid w:val="002C5B8B"/>
    <w:rsid w:val="002C6D7D"/>
    <w:rsid w:val="002D18CB"/>
    <w:rsid w:val="002D202A"/>
    <w:rsid w:val="002D329B"/>
    <w:rsid w:val="002E52DE"/>
    <w:rsid w:val="002E619A"/>
    <w:rsid w:val="002F1E75"/>
    <w:rsid w:val="002F4C7C"/>
    <w:rsid w:val="003007D8"/>
    <w:rsid w:val="00301809"/>
    <w:rsid w:val="00304014"/>
    <w:rsid w:val="00307229"/>
    <w:rsid w:val="003075C5"/>
    <w:rsid w:val="003100AB"/>
    <w:rsid w:val="00311299"/>
    <w:rsid w:val="00311600"/>
    <w:rsid w:val="0031743E"/>
    <w:rsid w:val="00320D60"/>
    <w:rsid w:val="00320E65"/>
    <w:rsid w:val="00331CB6"/>
    <w:rsid w:val="00335001"/>
    <w:rsid w:val="003528B4"/>
    <w:rsid w:val="003539C6"/>
    <w:rsid w:val="00357484"/>
    <w:rsid w:val="00370498"/>
    <w:rsid w:val="00374741"/>
    <w:rsid w:val="00375D8E"/>
    <w:rsid w:val="0038068F"/>
    <w:rsid w:val="003811CF"/>
    <w:rsid w:val="003851F4"/>
    <w:rsid w:val="00391731"/>
    <w:rsid w:val="003A1F4E"/>
    <w:rsid w:val="003A213F"/>
    <w:rsid w:val="003A6CDD"/>
    <w:rsid w:val="003A7CD1"/>
    <w:rsid w:val="003B546F"/>
    <w:rsid w:val="003B6956"/>
    <w:rsid w:val="003B6F8E"/>
    <w:rsid w:val="003C3EA4"/>
    <w:rsid w:val="003C5C55"/>
    <w:rsid w:val="003C6BCB"/>
    <w:rsid w:val="003C6DD6"/>
    <w:rsid w:val="003C797C"/>
    <w:rsid w:val="003D33F3"/>
    <w:rsid w:val="003D4E11"/>
    <w:rsid w:val="003D4F33"/>
    <w:rsid w:val="003D7040"/>
    <w:rsid w:val="003E1746"/>
    <w:rsid w:val="003E2EC1"/>
    <w:rsid w:val="003E5253"/>
    <w:rsid w:val="003E7619"/>
    <w:rsid w:val="003F2DEE"/>
    <w:rsid w:val="003F3649"/>
    <w:rsid w:val="003F7055"/>
    <w:rsid w:val="003F7293"/>
    <w:rsid w:val="0040423A"/>
    <w:rsid w:val="00404B5D"/>
    <w:rsid w:val="0040799D"/>
    <w:rsid w:val="004131B9"/>
    <w:rsid w:val="0042751B"/>
    <w:rsid w:val="00427822"/>
    <w:rsid w:val="00432705"/>
    <w:rsid w:val="00433F84"/>
    <w:rsid w:val="00436EFA"/>
    <w:rsid w:val="00437FEE"/>
    <w:rsid w:val="00441F01"/>
    <w:rsid w:val="00443DAC"/>
    <w:rsid w:val="00446786"/>
    <w:rsid w:val="00447B2C"/>
    <w:rsid w:val="00455F3A"/>
    <w:rsid w:val="00456781"/>
    <w:rsid w:val="00461BBC"/>
    <w:rsid w:val="0046451C"/>
    <w:rsid w:val="00464FB9"/>
    <w:rsid w:val="004724E5"/>
    <w:rsid w:val="004802F7"/>
    <w:rsid w:val="0048107D"/>
    <w:rsid w:val="00481B1D"/>
    <w:rsid w:val="00492BF4"/>
    <w:rsid w:val="0049469E"/>
    <w:rsid w:val="00497E41"/>
    <w:rsid w:val="004A1E2E"/>
    <w:rsid w:val="004A3257"/>
    <w:rsid w:val="004A54EC"/>
    <w:rsid w:val="004A6879"/>
    <w:rsid w:val="004B12CA"/>
    <w:rsid w:val="004B26B3"/>
    <w:rsid w:val="004B3320"/>
    <w:rsid w:val="004B6B07"/>
    <w:rsid w:val="004C7238"/>
    <w:rsid w:val="004D34BB"/>
    <w:rsid w:val="004E5C31"/>
    <w:rsid w:val="004F2EA9"/>
    <w:rsid w:val="004F3E92"/>
    <w:rsid w:val="00500038"/>
    <w:rsid w:val="0050065C"/>
    <w:rsid w:val="00506765"/>
    <w:rsid w:val="005100C8"/>
    <w:rsid w:val="00513963"/>
    <w:rsid w:val="00513F4E"/>
    <w:rsid w:val="00523802"/>
    <w:rsid w:val="00523AC0"/>
    <w:rsid w:val="00530AB8"/>
    <w:rsid w:val="00531E1F"/>
    <w:rsid w:val="005328C5"/>
    <w:rsid w:val="005335BE"/>
    <w:rsid w:val="00537DE7"/>
    <w:rsid w:val="0054042F"/>
    <w:rsid w:val="00541578"/>
    <w:rsid w:val="00550745"/>
    <w:rsid w:val="005566B3"/>
    <w:rsid w:val="00557AAB"/>
    <w:rsid w:val="00563EF0"/>
    <w:rsid w:val="0056638E"/>
    <w:rsid w:val="005727A0"/>
    <w:rsid w:val="00576399"/>
    <w:rsid w:val="00577E07"/>
    <w:rsid w:val="005838CA"/>
    <w:rsid w:val="005844C1"/>
    <w:rsid w:val="00584971"/>
    <w:rsid w:val="00584F23"/>
    <w:rsid w:val="00586958"/>
    <w:rsid w:val="00592D7A"/>
    <w:rsid w:val="005936EE"/>
    <w:rsid w:val="00596E0A"/>
    <w:rsid w:val="005A2076"/>
    <w:rsid w:val="005A4406"/>
    <w:rsid w:val="005A5849"/>
    <w:rsid w:val="005A606C"/>
    <w:rsid w:val="005B19D9"/>
    <w:rsid w:val="005B26E4"/>
    <w:rsid w:val="005B58CE"/>
    <w:rsid w:val="005C1748"/>
    <w:rsid w:val="005C3BA8"/>
    <w:rsid w:val="005D07D5"/>
    <w:rsid w:val="005D2596"/>
    <w:rsid w:val="005D33BC"/>
    <w:rsid w:val="005D4CB0"/>
    <w:rsid w:val="005D7872"/>
    <w:rsid w:val="005E2E39"/>
    <w:rsid w:val="005F10D2"/>
    <w:rsid w:val="005F1E1F"/>
    <w:rsid w:val="006006AF"/>
    <w:rsid w:val="00602AB2"/>
    <w:rsid w:val="00604FA1"/>
    <w:rsid w:val="006055A4"/>
    <w:rsid w:val="0061103E"/>
    <w:rsid w:val="0061121A"/>
    <w:rsid w:val="00612013"/>
    <w:rsid w:val="00613DA2"/>
    <w:rsid w:val="0061585C"/>
    <w:rsid w:val="00617B14"/>
    <w:rsid w:val="00620FD2"/>
    <w:rsid w:val="006217AC"/>
    <w:rsid w:val="00622E8E"/>
    <w:rsid w:val="00625564"/>
    <w:rsid w:val="006345A3"/>
    <w:rsid w:val="006346D4"/>
    <w:rsid w:val="00642DED"/>
    <w:rsid w:val="00653E98"/>
    <w:rsid w:val="00656039"/>
    <w:rsid w:val="0066188A"/>
    <w:rsid w:val="006657D6"/>
    <w:rsid w:val="00667316"/>
    <w:rsid w:val="00667F7D"/>
    <w:rsid w:val="006702A6"/>
    <w:rsid w:val="00673053"/>
    <w:rsid w:val="0067722A"/>
    <w:rsid w:val="00681B81"/>
    <w:rsid w:val="00681F5F"/>
    <w:rsid w:val="00682681"/>
    <w:rsid w:val="006834D3"/>
    <w:rsid w:val="00685FA1"/>
    <w:rsid w:val="0069258F"/>
    <w:rsid w:val="0069306A"/>
    <w:rsid w:val="00694557"/>
    <w:rsid w:val="0069582B"/>
    <w:rsid w:val="00696457"/>
    <w:rsid w:val="006B1CE9"/>
    <w:rsid w:val="006B3276"/>
    <w:rsid w:val="006B57AB"/>
    <w:rsid w:val="006C3575"/>
    <w:rsid w:val="006C3F00"/>
    <w:rsid w:val="006D47C4"/>
    <w:rsid w:val="006D5274"/>
    <w:rsid w:val="006D6D45"/>
    <w:rsid w:val="006E0CFB"/>
    <w:rsid w:val="006F10FE"/>
    <w:rsid w:val="006F17E6"/>
    <w:rsid w:val="0071043F"/>
    <w:rsid w:val="0071230C"/>
    <w:rsid w:val="007131F4"/>
    <w:rsid w:val="007163B1"/>
    <w:rsid w:val="00754A54"/>
    <w:rsid w:val="00772877"/>
    <w:rsid w:val="007753D5"/>
    <w:rsid w:val="00777623"/>
    <w:rsid w:val="00780BDF"/>
    <w:rsid w:val="007825A8"/>
    <w:rsid w:val="00793462"/>
    <w:rsid w:val="007972CC"/>
    <w:rsid w:val="007A0579"/>
    <w:rsid w:val="007A1785"/>
    <w:rsid w:val="007B09D0"/>
    <w:rsid w:val="007B52BC"/>
    <w:rsid w:val="007C08EB"/>
    <w:rsid w:val="007C13C3"/>
    <w:rsid w:val="007C15F3"/>
    <w:rsid w:val="007C2040"/>
    <w:rsid w:val="007C2DE7"/>
    <w:rsid w:val="007C36C2"/>
    <w:rsid w:val="007D2A88"/>
    <w:rsid w:val="007D569A"/>
    <w:rsid w:val="007E3B5E"/>
    <w:rsid w:val="007E4629"/>
    <w:rsid w:val="007E5255"/>
    <w:rsid w:val="007F154A"/>
    <w:rsid w:val="007F6873"/>
    <w:rsid w:val="00800F40"/>
    <w:rsid w:val="008010AA"/>
    <w:rsid w:val="00824572"/>
    <w:rsid w:val="00827D90"/>
    <w:rsid w:val="00827F3E"/>
    <w:rsid w:val="008306B8"/>
    <w:rsid w:val="00832D05"/>
    <w:rsid w:val="00833145"/>
    <w:rsid w:val="0083362A"/>
    <w:rsid w:val="008448F3"/>
    <w:rsid w:val="00847D40"/>
    <w:rsid w:val="00860AC7"/>
    <w:rsid w:val="008645CD"/>
    <w:rsid w:val="00870082"/>
    <w:rsid w:val="00871636"/>
    <w:rsid w:val="00875208"/>
    <w:rsid w:val="008758C2"/>
    <w:rsid w:val="00880D75"/>
    <w:rsid w:val="00887379"/>
    <w:rsid w:val="008902F3"/>
    <w:rsid w:val="00891CD9"/>
    <w:rsid w:val="00895FD8"/>
    <w:rsid w:val="008A5C16"/>
    <w:rsid w:val="008A7819"/>
    <w:rsid w:val="008B3162"/>
    <w:rsid w:val="008C0968"/>
    <w:rsid w:val="008C14EC"/>
    <w:rsid w:val="008C5394"/>
    <w:rsid w:val="008C7772"/>
    <w:rsid w:val="008D0DFE"/>
    <w:rsid w:val="008D3D0B"/>
    <w:rsid w:val="008D61EF"/>
    <w:rsid w:val="008F00AD"/>
    <w:rsid w:val="008F0CF1"/>
    <w:rsid w:val="008F1AEA"/>
    <w:rsid w:val="008F474B"/>
    <w:rsid w:val="0090124C"/>
    <w:rsid w:val="0090562D"/>
    <w:rsid w:val="00905B67"/>
    <w:rsid w:val="009061A1"/>
    <w:rsid w:val="009144C8"/>
    <w:rsid w:val="009149EE"/>
    <w:rsid w:val="00921469"/>
    <w:rsid w:val="00923425"/>
    <w:rsid w:val="00927510"/>
    <w:rsid w:val="009363B6"/>
    <w:rsid w:val="00936C81"/>
    <w:rsid w:val="00950466"/>
    <w:rsid w:val="00951141"/>
    <w:rsid w:val="00953B48"/>
    <w:rsid w:val="00954804"/>
    <w:rsid w:val="00955012"/>
    <w:rsid w:val="0096059C"/>
    <w:rsid w:val="009622AB"/>
    <w:rsid w:val="0096549B"/>
    <w:rsid w:val="0097084E"/>
    <w:rsid w:val="009838FA"/>
    <w:rsid w:val="00984C3C"/>
    <w:rsid w:val="00985A17"/>
    <w:rsid w:val="009908B2"/>
    <w:rsid w:val="00994DDC"/>
    <w:rsid w:val="00996E99"/>
    <w:rsid w:val="009977A8"/>
    <w:rsid w:val="009A23A5"/>
    <w:rsid w:val="009A2C7A"/>
    <w:rsid w:val="009B18C2"/>
    <w:rsid w:val="009B200A"/>
    <w:rsid w:val="009B230B"/>
    <w:rsid w:val="009B577A"/>
    <w:rsid w:val="009B594D"/>
    <w:rsid w:val="009B5B54"/>
    <w:rsid w:val="009B6442"/>
    <w:rsid w:val="009D3247"/>
    <w:rsid w:val="009E2F3B"/>
    <w:rsid w:val="009F6225"/>
    <w:rsid w:val="009F7CB8"/>
    <w:rsid w:val="00A1133B"/>
    <w:rsid w:val="00A3251C"/>
    <w:rsid w:val="00A339AB"/>
    <w:rsid w:val="00A40CCB"/>
    <w:rsid w:val="00A40E85"/>
    <w:rsid w:val="00A42200"/>
    <w:rsid w:val="00A4240D"/>
    <w:rsid w:val="00A4399A"/>
    <w:rsid w:val="00A4667D"/>
    <w:rsid w:val="00A52B06"/>
    <w:rsid w:val="00A53767"/>
    <w:rsid w:val="00A5737B"/>
    <w:rsid w:val="00A607D0"/>
    <w:rsid w:val="00A62BFD"/>
    <w:rsid w:val="00A64B7F"/>
    <w:rsid w:val="00A64D46"/>
    <w:rsid w:val="00A657C0"/>
    <w:rsid w:val="00A66209"/>
    <w:rsid w:val="00A66565"/>
    <w:rsid w:val="00A70096"/>
    <w:rsid w:val="00A70DD7"/>
    <w:rsid w:val="00A72E8B"/>
    <w:rsid w:val="00A73B42"/>
    <w:rsid w:val="00A85370"/>
    <w:rsid w:val="00A9188C"/>
    <w:rsid w:val="00A937C2"/>
    <w:rsid w:val="00A95186"/>
    <w:rsid w:val="00A95663"/>
    <w:rsid w:val="00A970C2"/>
    <w:rsid w:val="00A9720F"/>
    <w:rsid w:val="00AA02CD"/>
    <w:rsid w:val="00AA4982"/>
    <w:rsid w:val="00AA761E"/>
    <w:rsid w:val="00AA7878"/>
    <w:rsid w:val="00AB0559"/>
    <w:rsid w:val="00AB2557"/>
    <w:rsid w:val="00AB4AB1"/>
    <w:rsid w:val="00AB60C2"/>
    <w:rsid w:val="00AB745F"/>
    <w:rsid w:val="00AC0662"/>
    <w:rsid w:val="00AC252E"/>
    <w:rsid w:val="00AD03BB"/>
    <w:rsid w:val="00AD6D9E"/>
    <w:rsid w:val="00AE297C"/>
    <w:rsid w:val="00AE5C5F"/>
    <w:rsid w:val="00AE7567"/>
    <w:rsid w:val="00AF0CC6"/>
    <w:rsid w:val="00AF1E27"/>
    <w:rsid w:val="00AF2B73"/>
    <w:rsid w:val="00AF379F"/>
    <w:rsid w:val="00AF7F3A"/>
    <w:rsid w:val="00B009E0"/>
    <w:rsid w:val="00B0771F"/>
    <w:rsid w:val="00B239CD"/>
    <w:rsid w:val="00B25DE2"/>
    <w:rsid w:val="00B419CA"/>
    <w:rsid w:val="00B42856"/>
    <w:rsid w:val="00B4336E"/>
    <w:rsid w:val="00B60D1E"/>
    <w:rsid w:val="00B631D6"/>
    <w:rsid w:val="00B634BB"/>
    <w:rsid w:val="00B651E0"/>
    <w:rsid w:val="00B65B56"/>
    <w:rsid w:val="00B67DB8"/>
    <w:rsid w:val="00B701EC"/>
    <w:rsid w:val="00B73DBE"/>
    <w:rsid w:val="00B75DAE"/>
    <w:rsid w:val="00B85ED2"/>
    <w:rsid w:val="00B86065"/>
    <w:rsid w:val="00B91162"/>
    <w:rsid w:val="00B91412"/>
    <w:rsid w:val="00B9232C"/>
    <w:rsid w:val="00BA50FB"/>
    <w:rsid w:val="00BA6F6D"/>
    <w:rsid w:val="00BB12BB"/>
    <w:rsid w:val="00BC030C"/>
    <w:rsid w:val="00BC13BC"/>
    <w:rsid w:val="00BC3F37"/>
    <w:rsid w:val="00BC7BA0"/>
    <w:rsid w:val="00BD31BB"/>
    <w:rsid w:val="00BD3B2B"/>
    <w:rsid w:val="00BD4086"/>
    <w:rsid w:val="00BD7FC9"/>
    <w:rsid w:val="00BE2D2C"/>
    <w:rsid w:val="00BE3F4F"/>
    <w:rsid w:val="00BF2ED8"/>
    <w:rsid w:val="00BF61EA"/>
    <w:rsid w:val="00C01930"/>
    <w:rsid w:val="00C06513"/>
    <w:rsid w:val="00C07039"/>
    <w:rsid w:val="00C136E4"/>
    <w:rsid w:val="00C20581"/>
    <w:rsid w:val="00C215FE"/>
    <w:rsid w:val="00C2178F"/>
    <w:rsid w:val="00C260D7"/>
    <w:rsid w:val="00C302ED"/>
    <w:rsid w:val="00C33152"/>
    <w:rsid w:val="00C34B5F"/>
    <w:rsid w:val="00C4077B"/>
    <w:rsid w:val="00C52C22"/>
    <w:rsid w:val="00C60943"/>
    <w:rsid w:val="00C62682"/>
    <w:rsid w:val="00C74221"/>
    <w:rsid w:val="00C76BB4"/>
    <w:rsid w:val="00C8010F"/>
    <w:rsid w:val="00C823C4"/>
    <w:rsid w:val="00C84324"/>
    <w:rsid w:val="00C8751D"/>
    <w:rsid w:val="00CA6FB7"/>
    <w:rsid w:val="00CB2817"/>
    <w:rsid w:val="00CC0D6A"/>
    <w:rsid w:val="00CC3554"/>
    <w:rsid w:val="00CC3F42"/>
    <w:rsid w:val="00CC4732"/>
    <w:rsid w:val="00CC6392"/>
    <w:rsid w:val="00CD42F2"/>
    <w:rsid w:val="00CD7367"/>
    <w:rsid w:val="00CF070D"/>
    <w:rsid w:val="00CF4E6F"/>
    <w:rsid w:val="00CF591F"/>
    <w:rsid w:val="00D1300B"/>
    <w:rsid w:val="00D214BC"/>
    <w:rsid w:val="00D21FAA"/>
    <w:rsid w:val="00D21FB9"/>
    <w:rsid w:val="00D227BA"/>
    <w:rsid w:val="00D249A6"/>
    <w:rsid w:val="00D26382"/>
    <w:rsid w:val="00D27DBF"/>
    <w:rsid w:val="00D31E8C"/>
    <w:rsid w:val="00D32FCC"/>
    <w:rsid w:val="00D3734B"/>
    <w:rsid w:val="00D4186B"/>
    <w:rsid w:val="00D45130"/>
    <w:rsid w:val="00D45E56"/>
    <w:rsid w:val="00D475D0"/>
    <w:rsid w:val="00D516E8"/>
    <w:rsid w:val="00D534CE"/>
    <w:rsid w:val="00D54AA8"/>
    <w:rsid w:val="00D575A4"/>
    <w:rsid w:val="00D62069"/>
    <w:rsid w:val="00D657B3"/>
    <w:rsid w:val="00D709D4"/>
    <w:rsid w:val="00D733E4"/>
    <w:rsid w:val="00D75DC4"/>
    <w:rsid w:val="00D86EAC"/>
    <w:rsid w:val="00D91EDE"/>
    <w:rsid w:val="00D925AA"/>
    <w:rsid w:val="00D962B5"/>
    <w:rsid w:val="00DA51AC"/>
    <w:rsid w:val="00DA5A57"/>
    <w:rsid w:val="00DB4EC7"/>
    <w:rsid w:val="00DC620E"/>
    <w:rsid w:val="00DC7968"/>
    <w:rsid w:val="00DD0F97"/>
    <w:rsid w:val="00DD4D73"/>
    <w:rsid w:val="00DE051E"/>
    <w:rsid w:val="00DE2B4C"/>
    <w:rsid w:val="00DE329A"/>
    <w:rsid w:val="00DE6A56"/>
    <w:rsid w:val="00DF07DF"/>
    <w:rsid w:val="00DF1AA1"/>
    <w:rsid w:val="00DF274B"/>
    <w:rsid w:val="00DF2C66"/>
    <w:rsid w:val="00DF5CC3"/>
    <w:rsid w:val="00E06923"/>
    <w:rsid w:val="00E100C8"/>
    <w:rsid w:val="00E10353"/>
    <w:rsid w:val="00E11CB7"/>
    <w:rsid w:val="00E16D58"/>
    <w:rsid w:val="00E21546"/>
    <w:rsid w:val="00E24B55"/>
    <w:rsid w:val="00E314AC"/>
    <w:rsid w:val="00E377AB"/>
    <w:rsid w:val="00E40A14"/>
    <w:rsid w:val="00E4419E"/>
    <w:rsid w:val="00E4558A"/>
    <w:rsid w:val="00E50627"/>
    <w:rsid w:val="00E6166A"/>
    <w:rsid w:val="00E63B25"/>
    <w:rsid w:val="00E64608"/>
    <w:rsid w:val="00E707F4"/>
    <w:rsid w:val="00E70B60"/>
    <w:rsid w:val="00E7146D"/>
    <w:rsid w:val="00E77FC9"/>
    <w:rsid w:val="00E8020D"/>
    <w:rsid w:val="00E809C5"/>
    <w:rsid w:val="00E812D9"/>
    <w:rsid w:val="00E86E07"/>
    <w:rsid w:val="00E95DCB"/>
    <w:rsid w:val="00EA0192"/>
    <w:rsid w:val="00EA092F"/>
    <w:rsid w:val="00EA74DA"/>
    <w:rsid w:val="00EB0C86"/>
    <w:rsid w:val="00EB591D"/>
    <w:rsid w:val="00EC15E5"/>
    <w:rsid w:val="00EC336B"/>
    <w:rsid w:val="00EC5A4D"/>
    <w:rsid w:val="00EC760F"/>
    <w:rsid w:val="00ED17F8"/>
    <w:rsid w:val="00ED2574"/>
    <w:rsid w:val="00ED35D6"/>
    <w:rsid w:val="00EE3CD9"/>
    <w:rsid w:val="00EF20FE"/>
    <w:rsid w:val="00EF4254"/>
    <w:rsid w:val="00EF6327"/>
    <w:rsid w:val="00EF66A3"/>
    <w:rsid w:val="00EF6CD8"/>
    <w:rsid w:val="00F01DB0"/>
    <w:rsid w:val="00F03747"/>
    <w:rsid w:val="00F04D28"/>
    <w:rsid w:val="00F072F7"/>
    <w:rsid w:val="00F101EB"/>
    <w:rsid w:val="00F140E3"/>
    <w:rsid w:val="00F14106"/>
    <w:rsid w:val="00F2031C"/>
    <w:rsid w:val="00F22408"/>
    <w:rsid w:val="00F22DBF"/>
    <w:rsid w:val="00F27D90"/>
    <w:rsid w:val="00F32516"/>
    <w:rsid w:val="00F32D20"/>
    <w:rsid w:val="00F3625B"/>
    <w:rsid w:val="00F53324"/>
    <w:rsid w:val="00F569F3"/>
    <w:rsid w:val="00F579E1"/>
    <w:rsid w:val="00F6429D"/>
    <w:rsid w:val="00F67BDD"/>
    <w:rsid w:val="00F70882"/>
    <w:rsid w:val="00F71727"/>
    <w:rsid w:val="00F72EB3"/>
    <w:rsid w:val="00F76CC4"/>
    <w:rsid w:val="00F77374"/>
    <w:rsid w:val="00F81E84"/>
    <w:rsid w:val="00F82391"/>
    <w:rsid w:val="00F83FA4"/>
    <w:rsid w:val="00F85890"/>
    <w:rsid w:val="00F85931"/>
    <w:rsid w:val="00F900B2"/>
    <w:rsid w:val="00F90EF2"/>
    <w:rsid w:val="00F92EC7"/>
    <w:rsid w:val="00F95A45"/>
    <w:rsid w:val="00FA13B5"/>
    <w:rsid w:val="00FA4FB0"/>
    <w:rsid w:val="00FA4FED"/>
    <w:rsid w:val="00FA5FBE"/>
    <w:rsid w:val="00FB33BE"/>
    <w:rsid w:val="00FB48A2"/>
    <w:rsid w:val="00FB5183"/>
    <w:rsid w:val="00FB6761"/>
    <w:rsid w:val="00FB73BB"/>
    <w:rsid w:val="00FB7F02"/>
    <w:rsid w:val="00FC30BC"/>
    <w:rsid w:val="00FC6872"/>
    <w:rsid w:val="00FD30C4"/>
    <w:rsid w:val="00FD397C"/>
    <w:rsid w:val="00FD5C67"/>
    <w:rsid w:val="00FF1FF2"/>
    <w:rsid w:val="00FF2E07"/>
    <w:rsid w:val="00FF3F7B"/>
    <w:rsid w:val="00FF4F5A"/>
    <w:rsid w:val="00FF532E"/>
    <w:rsid w:val="268478C4"/>
    <w:rsid w:val="4A872137"/>
    <w:rsid w:val="61822E1F"/>
    <w:rsid w:val="76FB55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 w:id="21396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78.113\yon\Kunden\Weiss%20Umwelttechnik%20GmbH\Projekte\2662%20Weisstechnik%20Danfoss%20R469A%20Fachartikel\2662_1%20W_T%20Danfoss%20R469A%20PI\Text\www.weiss-techni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esorno.de/" TargetMode="External"/><Relationship Id="rId4" Type="http://schemas.openxmlformats.org/officeDocument/2006/relationships/settings" Target="settings.xml"/><Relationship Id="rId9" Type="http://schemas.openxmlformats.org/officeDocument/2006/relationships/hyperlink" Target="file:///\\192.168.178.113\yon\Kunden\Weiss%20Umwelttechnik%20GmbH\Projekte\2662%20Weisstechnik%20Danfoss%20R469A%20Fachartikel\2662_1%20W_T%20Danfoss%20R469A%20PI\Text\www.weiss-techni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D129-63D3-429E-8B40-FDD4619E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2022-02-17T11:02:00Z</dcterms:created>
  <dcterms:modified xsi:type="dcterms:W3CDTF">2022-02-17T11:02:00Z</dcterms:modified>
</cp:coreProperties>
</file>