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AC6C" w14:textId="3C1E9FFF" w:rsidR="00612013" w:rsidRPr="009B577A" w:rsidRDefault="00213E6A" w:rsidP="00612013">
      <w:pPr>
        <w:pStyle w:val="berschrift1"/>
        <w:tabs>
          <w:tab w:val="left" w:pos="7810"/>
          <w:tab w:val="left" w:pos="8250"/>
        </w:tabs>
        <w:ind w:right="1260"/>
      </w:pPr>
      <w:r>
        <w:t>Press release</w:t>
      </w:r>
    </w:p>
    <w:p w14:paraId="07E080B6" w14:textId="7255DAC3" w:rsidR="00612013" w:rsidRPr="009B577A" w:rsidRDefault="00041071" w:rsidP="00612013">
      <w:r>
        <w:rPr>
          <w:noProof/>
          <w:sz w:val="24"/>
          <w:szCs w:val="24"/>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1FBD657C" w14:textId="72A01F37" w:rsidR="00DF5CC3" w:rsidRPr="008E2B8B" w:rsidRDefault="00DF5CC3" w:rsidP="00617B14">
                            <w:pPr>
                              <w:rPr>
                                <w:b/>
                                <w:sz w:val="18"/>
                                <w:szCs w:val="18"/>
                                <w:lang w:val="en-US"/>
                              </w:rPr>
                            </w:pPr>
                            <w:proofErr w:type="spellStart"/>
                            <w:r w:rsidRPr="008E2B8B">
                              <w:rPr>
                                <w:b/>
                                <w:sz w:val="18"/>
                                <w:szCs w:val="18"/>
                                <w:lang w:val="en-US"/>
                              </w:rPr>
                              <w:t>Reiskirchen</w:t>
                            </w:r>
                            <w:proofErr w:type="spellEnd"/>
                            <w:r w:rsidRPr="008E2B8B">
                              <w:rPr>
                                <w:b/>
                                <w:sz w:val="18"/>
                                <w:szCs w:val="18"/>
                                <w:lang w:val="en-US"/>
                              </w:rPr>
                              <w:t xml:space="preserve">, </w:t>
                            </w:r>
                            <w:r w:rsidR="008E2B8B" w:rsidRPr="001B6688">
                              <w:rPr>
                                <w:b/>
                                <w:sz w:val="18"/>
                                <w:szCs w:val="18"/>
                                <w:lang w:val="en-US"/>
                              </w:rPr>
                              <w:t>30.03.2020</w:t>
                            </w:r>
                          </w:p>
                          <w:p w14:paraId="7278E32B" w14:textId="77777777" w:rsidR="00DF5CC3" w:rsidRPr="008E2B8B" w:rsidRDefault="00DF5CC3" w:rsidP="00617B14">
                            <w:pPr>
                              <w:rPr>
                                <w:b/>
                                <w:sz w:val="18"/>
                                <w:szCs w:val="18"/>
                                <w:lang w:val="en-US"/>
                              </w:rPr>
                            </w:pPr>
                          </w:p>
                          <w:p w14:paraId="12563710" w14:textId="3B40DF90" w:rsidR="005100C8" w:rsidRPr="008E2B8B" w:rsidRDefault="009977A8" w:rsidP="00617B14">
                            <w:pPr>
                              <w:rPr>
                                <w:b/>
                                <w:sz w:val="18"/>
                                <w:szCs w:val="18"/>
                                <w:lang w:val="en-US"/>
                              </w:rPr>
                            </w:pPr>
                            <w:r w:rsidRPr="008E2B8B">
                              <w:rPr>
                                <w:b/>
                                <w:sz w:val="18"/>
                                <w:szCs w:val="18"/>
                                <w:lang w:val="en-US"/>
                              </w:rPr>
                              <w:t>Contact details</w:t>
                            </w:r>
                          </w:p>
                          <w:p w14:paraId="374BF795" w14:textId="77777777" w:rsidR="00230C7B" w:rsidRPr="008E2B8B" w:rsidRDefault="00230C7B" w:rsidP="00230C7B">
                            <w:pPr>
                              <w:spacing w:after="0"/>
                              <w:rPr>
                                <w:b/>
                                <w:sz w:val="18"/>
                                <w:szCs w:val="18"/>
                                <w:lang w:val="en-US"/>
                              </w:rPr>
                            </w:pPr>
                            <w:r w:rsidRPr="008E2B8B">
                              <w:rPr>
                                <w:b/>
                                <w:sz w:val="18"/>
                                <w:szCs w:val="18"/>
                                <w:lang w:val="en-US"/>
                              </w:rPr>
                              <w:t>yes or no Media GmbH</w:t>
                            </w:r>
                          </w:p>
                          <w:p w14:paraId="7865E85E" w14:textId="6E6D12E8" w:rsidR="00230C7B" w:rsidRPr="00230C7B" w:rsidRDefault="00230C7B" w:rsidP="00230C7B">
                            <w:pPr>
                              <w:spacing w:after="0"/>
                              <w:rPr>
                                <w:sz w:val="18"/>
                                <w:szCs w:val="18"/>
                                <w:lang w:val="de-DE"/>
                              </w:rPr>
                            </w:pPr>
                            <w:r w:rsidRPr="00230C7B">
                              <w:rPr>
                                <w:sz w:val="18"/>
                                <w:szCs w:val="18"/>
                                <w:lang w:val="de-DE"/>
                              </w:rPr>
                              <w:t>Claudia Wörner</w:t>
                            </w:r>
                            <w:r w:rsidRPr="00230C7B">
                              <w:rPr>
                                <w:sz w:val="18"/>
                                <w:szCs w:val="18"/>
                                <w:lang w:val="de-DE"/>
                              </w:rPr>
                              <w:br/>
                            </w:r>
                            <w:proofErr w:type="spellStart"/>
                            <w:r w:rsidRPr="00230C7B">
                              <w:rPr>
                                <w:sz w:val="18"/>
                                <w:szCs w:val="18"/>
                                <w:lang w:val="de-DE"/>
                              </w:rPr>
                              <w:t>Vor</w:t>
                            </w:r>
                            <w:proofErr w:type="spellEnd"/>
                            <w:r w:rsidRPr="00230C7B">
                              <w:rPr>
                                <w:sz w:val="18"/>
                                <w:szCs w:val="18"/>
                                <w:lang w:val="de-DE"/>
                              </w:rPr>
                              <w:t xml:space="preserve"> dem Lauch 4</w:t>
                            </w:r>
                            <w:r w:rsidRPr="00230C7B">
                              <w:rPr>
                                <w:sz w:val="18"/>
                                <w:szCs w:val="18"/>
                                <w:lang w:val="de-DE"/>
                              </w:rPr>
                              <w:br/>
                              <w:t>70567 Stuttgart</w:t>
                            </w:r>
                            <w:r w:rsidRPr="00230C7B">
                              <w:rPr>
                                <w:sz w:val="18"/>
                                <w:szCs w:val="18"/>
                                <w:lang w:val="de-DE"/>
                              </w:rPr>
                              <w:br/>
                              <w:t>Phone +49 711 75858900</w:t>
                            </w:r>
                            <w:r w:rsidRPr="00230C7B">
                              <w:rPr>
                                <w:sz w:val="18"/>
                                <w:szCs w:val="18"/>
                                <w:lang w:val="de-DE"/>
                              </w:rPr>
                              <w:br/>
                              <w:t>claudia.woerner@yes-or-no.de</w:t>
                            </w:r>
                            <w:r w:rsidRPr="00230C7B">
                              <w:rPr>
                                <w:sz w:val="18"/>
                                <w:szCs w:val="18"/>
                                <w:lang w:val="de-DE"/>
                              </w:rPr>
                              <w:br/>
                            </w:r>
                            <w:hyperlink r:id="rId8" w:history="1">
                              <w:r w:rsidRPr="00230C7B">
                                <w:rPr>
                                  <w:rStyle w:val="Hyperlink"/>
                                  <w:sz w:val="18"/>
                                  <w:szCs w:val="18"/>
                                  <w:lang w:val="de-DE"/>
                                </w:rPr>
                                <w:t>www.yesorno.de</w:t>
                              </w:r>
                            </w:hyperlink>
                          </w:p>
                          <w:p w14:paraId="51AC409E" w14:textId="77777777" w:rsidR="00230C7B" w:rsidRDefault="00230C7B" w:rsidP="0019622E">
                            <w:pPr>
                              <w:spacing w:after="0"/>
                              <w:rPr>
                                <w:b/>
                                <w:sz w:val="18"/>
                                <w:szCs w:val="18"/>
                                <w:lang w:val="de-DE"/>
                              </w:rPr>
                            </w:pPr>
                          </w:p>
                          <w:p w14:paraId="069CB030" w14:textId="77777777" w:rsidR="00230C7B" w:rsidRDefault="00230C7B" w:rsidP="00230C7B">
                            <w:pPr>
                              <w:spacing w:after="0"/>
                              <w:rPr>
                                <w:sz w:val="18"/>
                                <w:szCs w:val="18"/>
                              </w:rPr>
                            </w:pPr>
                            <w:r>
                              <w:rPr>
                                <w:sz w:val="18"/>
                                <w:szCs w:val="18"/>
                              </w:rPr>
                              <w:t xml:space="preserve">Gerlinde Schowalter </w:t>
                            </w:r>
                          </w:p>
                          <w:p w14:paraId="441FDD9B" w14:textId="77777777" w:rsidR="00230C7B" w:rsidRDefault="00230C7B" w:rsidP="00230C7B">
                            <w:pPr>
                              <w:spacing w:after="0"/>
                              <w:rPr>
                                <w:sz w:val="18"/>
                                <w:szCs w:val="18"/>
                              </w:rPr>
                            </w:pPr>
                            <w:r>
                              <w:rPr>
                                <w:sz w:val="18"/>
                                <w:szCs w:val="18"/>
                              </w:rPr>
                              <w:t xml:space="preserve">Head of Brand Identity and PR </w:t>
                            </w:r>
                          </w:p>
                          <w:p w14:paraId="158557AE" w14:textId="77777777" w:rsidR="00230C7B" w:rsidRPr="005D7995" w:rsidRDefault="00230C7B" w:rsidP="00230C7B">
                            <w:pPr>
                              <w:spacing w:after="0"/>
                              <w:rPr>
                                <w:sz w:val="18"/>
                                <w:szCs w:val="18"/>
                                <w:lang w:val="de-DE"/>
                              </w:rPr>
                            </w:pPr>
                            <w:r w:rsidRPr="005D7995">
                              <w:rPr>
                                <w:sz w:val="18"/>
                                <w:szCs w:val="18"/>
                                <w:lang w:val="de-DE"/>
                              </w:rPr>
                              <w:t xml:space="preserve">Tel +49 6408 84-6231          </w:t>
                            </w:r>
                            <w:r w:rsidRPr="005D7995">
                              <w:rPr>
                                <w:sz w:val="18"/>
                                <w:szCs w:val="18"/>
                                <w:lang w:val="de-DE"/>
                              </w:rPr>
                              <w:br/>
                              <w:t>gerlinde.schowalter@weiss-technik.com</w:t>
                            </w:r>
                          </w:p>
                          <w:p w14:paraId="25EE9E50" w14:textId="77777777" w:rsidR="00230C7B" w:rsidRPr="00230C7B" w:rsidRDefault="00230C7B" w:rsidP="00230C7B">
                            <w:pPr>
                              <w:spacing w:after="0"/>
                              <w:rPr>
                                <w:sz w:val="18"/>
                                <w:szCs w:val="18"/>
                                <w:lang w:val="de-DE"/>
                              </w:rPr>
                            </w:pPr>
                          </w:p>
                          <w:p w14:paraId="4E3C31D0" w14:textId="77777777" w:rsidR="00230C7B" w:rsidRPr="00230C7B" w:rsidRDefault="00230C7B" w:rsidP="00230C7B">
                            <w:pPr>
                              <w:spacing w:after="0"/>
                              <w:rPr>
                                <w:sz w:val="18"/>
                                <w:szCs w:val="18"/>
                                <w:lang w:val="de-DE"/>
                              </w:rPr>
                            </w:pPr>
                            <w:r w:rsidRPr="00230C7B">
                              <w:rPr>
                                <w:sz w:val="18"/>
                                <w:szCs w:val="18"/>
                                <w:lang w:val="de-DE"/>
                              </w:rPr>
                              <w:t>Weiss Umwelttechnik GmbH</w:t>
                            </w:r>
                            <w:r w:rsidRPr="00230C7B">
                              <w:rPr>
                                <w:sz w:val="18"/>
                                <w:szCs w:val="18"/>
                                <w:lang w:val="de-DE"/>
                              </w:rPr>
                              <w:br/>
                            </w:r>
                            <w:proofErr w:type="spellStart"/>
                            <w:r w:rsidRPr="00230C7B">
                              <w:rPr>
                                <w:sz w:val="18"/>
                                <w:szCs w:val="18"/>
                                <w:lang w:val="de-DE"/>
                              </w:rPr>
                              <w:t>Greizer</w:t>
                            </w:r>
                            <w:proofErr w:type="spellEnd"/>
                            <w:r w:rsidRPr="00230C7B">
                              <w:rPr>
                                <w:sz w:val="18"/>
                                <w:szCs w:val="18"/>
                                <w:lang w:val="de-DE"/>
                              </w:rPr>
                              <w:t xml:space="preserve"> Straße 41-49</w:t>
                            </w:r>
                            <w:r w:rsidRPr="00230C7B">
                              <w:rPr>
                                <w:sz w:val="18"/>
                                <w:szCs w:val="18"/>
                                <w:lang w:val="de-DE"/>
                              </w:rPr>
                              <w:br/>
                              <w:t>35447 Reiskirchen</w:t>
                            </w:r>
                            <w:r w:rsidRPr="00230C7B">
                              <w:rPr>
                                <w:sz w:val="18"/>
                                <w:szCs w:val="18"/>
                                <w:lang w:val="de-DE"/>
                              </w:rPr>
                              <w:br/>
                              <w:t>Deutschland</w:t>
                            </w:r>
                            <w:r w:rsidRPr="00230C7B">
                              <w:rPr>
                                <w:sz w:val="18"/>
                                <w:szCs w:val="18"/>
                                <w:lang w:val="de-DE"/>
                              </w:rPr>
                              <w:br/>
                              <w:t>www.weiss-technik.com</w:t>
                            </w:r>
                          </w:p>
                          <w:p w14:paraId="6BAD11BE" w14:textId="19266352" w:rsidR="00041071" w:rsidRPr="00230C7B" w:rsidRDefault="00041071" w:rsidP="00041071">
                            <w:pPr>
                              <w:spacing w:after="0"/>
                              <w:rPr>
                                <w:sz w:val="18"/>
                                <w:szCs w:val="18"/>
                                <w:lang w:val="de-DE"/>
                              </w:rPr>
                            </w:pPr>
                          </w:p>
                          <w:p w14:paraId="70BD118F" w14:textId="205793D0" w:rsidR="0019622E" w:rsidRPr="00230C7B" w:rsidRDefault="0019622E" w:rsidP="00041071">
                            <w:pPr>
                              <w:spacing w:after="0"/>
                              <w:rPr>
                                <w:sz w:val="18"/>
                                <w:szCs w:val="18"/>
                                <w:lang w:val="de-DE"/>
                              </w:rPr>
                            </w:pPr>
                          </w:p>
                          <w:p w14:paraId="5ACE4596" w14:textId="77777777" w:rsidR="0019622E" w:rsidRPr="00230C7B" w:rsidRDefault="0019622E" w:rsidP="00041071">
                            <w:pPr>
                              <w:spacing w:after="0"/>
                              <w:rPr>
                                <w:sz w:val="18"/>
                                <w:szCs w:val="18"/>
                                <w:lang w:val="de-DE"/>
                              </w:rPr>
                            </w:pPr>
                          </w:p>
                          <w:p w14:paraId="113F84DF" w14:textId="77777777" w:rsidR="00230C7B" w:rsidRPr="00230C7B" w:rsidRDefault="00230C7B">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1FBD657C" w14:textId="72A01F37" w:rsidR="00DF5CC3" w:rsidRPr="008E2B8B" w:rsidRDefault="00DF5CC3" w:rsidP="00617B14">
                      <w:pPr>
                        <w:rPr>
                          <w:b/>
                          <w:sz w:val="18"/>
                          <w:szCs w:val="18"/>
                          <w:lang w:val="en-US"/>
                        </w:rPr>
                      </w:pPr>
                      <w:proofErr w:type="spellStart"/>
                      <w:r w:rsidRPr="008E2B8B">
                        <w:rPr>
                          <w:b/>
                          <w:sz w:val="18"/>
                          <w:szCs w:val="18"/>
                          <w:lang w:val="en-US"/>
                        </w:rPr>
                        <w:t>Reiskirchen</w:t>
                      </w:r>
                      <w:proofErr w:type="spellEnd"/>
                      <w:r w:rsidRPr="008E2B8B">
                        <w:rPr>
                          <w:b/>
                          <w:sz w:val="18"/>
                          <w:szCs w:val="18"/>
                          <w:lang w:val="en-US"/>
                        </w:rPr>
                        <w:t xml:space="preserve">, </w:t>
                      </w:r>
                      <w:r w:rsidR="008E2B8B" w:rsidRPr="001B6688">
                        <w:rPr>
                          <w:b/>
                          <w:sz w:val="18"/>
                          <w:szCs w:val="18"/>
                          <w:lang w:val="en-US"/>
                        </w:rPr>
                        <w:t>30.03.2020</w:t>
                      </w:r>
                    </w:p>
                    <w:p w14:paraId="7278E32B" w14:textId="77777777" w:rsidR="00DF5CC3" w:rsidRPr="008E2B8B" w:rsidRDefault="00DF5CC3" w:rsidP="00617B14">
                      <w:pPr>
                        <w:rPr>
                          <w:b/>
                          <w:sz w:val="18"/>
                          <w:szCs w:val="18"/>
                          <w:lang w:val="en-US"/>
                        </w:rPr>
                      </w:pPr>
                    </w:p>
                    <w:p w14:paraId="12563710" w14:textId="3B40DF90" w:rsidR="005100C8" w:rsidRPr="008E2B8B" w:rsidRDefault="009977A8" w:rsidP="00617B14">
                      <w:pPr>
                        <w:rPr>
                          <w:b/>
                          <w:sz w:val="18"/>
                          <w:szCs w:val="18"/>
                          <w:lang w:val="en-US"/>
                        </w:rPr>
                      </w:pPr>
                      <w:r w:rsidRPr="008E2B8B">
                        <w:rPr>
                          <w:b/>
                          <w:sz w:val="18"/>
                          <w:szCs w:val="18"/>
                          <w:lang w:val="en-US"/>
                        </w:rPr>
                        <w:t>Contact details</w:t>
                      </w:r>
                    </w:p>
                    <w:p w14:paraId="374BF795" w14:textId="77777777" w:rsidR="00230C7B" w:rsidRPr="008E2B8B" w:rsidRDefault="00230C7B" w:rsidP="00230C7B">
                      <w:pPr>
                        <w:spacing w:after="0"/>
                        <w:rPr>
                          <w:b/>
                          <w:sz w:val="18"/>
                          <w:szCs w:val="18"/>
                          <w:lang w:val="en-US"/>
                        </w:rPr>
                      </w:pPr>
                      <w:r w:rsidRPr="008E2B8B">
                        <w:rPr>
                          <w:b/>
                          <w:sz w:val="18"/>
                          <w:szCs w:val="18"/>
                          <w:lang w:val="en-US"/>
                        </w:rPr>
                        <w:t>yes or no Media GmbH</w:t>
                      </w:r>
                    </w:p>
                    <w:p w14:paraId="7865E85E" w14:textId="6E6D12E8" w:rsidR="00230C7B" w:rsidRPr="00230C7B" w:rsidRDefault="00230C7B" w:rsidP="00230C7B">
                      <w:pPr>
                        <w:spacing w:after="0"/>
                        <w:rPr>
                          <w:sz w:val="18"/>
                          <w:szCs w:val="18"/>
                          <w:lang w:val="de-DE"/>
                        </w:rPr>
                      </w:pPr>
                      <w:r w:rsidRPr="00230C7B">
                        <w:rPr>
                          <w:sz w:val="18"/>
                          <w:szCs w:val="18"/>
                          <w:lang w:val="de-DE"/>
                        </w:rPr>
                        <w:t>Claudia Wörner</w:t>
                      </w:r>
                      <w:r w:rsidRPr="00230C7B">
                        <w:rPr>
                          <w:sz w:val="18"/>
                          <w:szCs w:val="18"/>
                          <w:lang w:val="de-DE"/>
                        </w:rPr>
                        <w:br/>
                      </w:r>
                      <w:proofErr w:type="spellStart"/>
                      <w:r w:rsidRPr="00230C7B">
                        <w:rPr>
                          <w:sz w:val="18"/>
                          <w:szCs w:val="18"/>
                          <w:lang w:val="de-DE"/>
                        </w:rPr>
                        <w:t>Vor</w:t>
                      </w:r>
                      <w:proofErr w:type="spellEnd"/>
                      <w:r w:rsidRPr="00230C7B">
                        <w:rPr>
                          <w:sz w:val="18"/>
                          <w:szCs w:val="18"/>
                          <w:lang w:val="de-DE"/>
                        </w:rPr>
                        <w:t xml:space="preserve"> dem Lauch 4</w:t>
                      </w:r>
                      <w:r w:rsidRPr="00230C7B">
                        <w:rPr>
                          <w:sz w:val="18"/>
                          <w:szCs w:val="18"/>
                          <w:lang w:val="de-DE"/>
                        </w:rPr>
                        <w:br/>
                        <w:t>70567 Stuttgart</w:t>
                      </w:r>
                      <w:r w:rsidRPr="00230C7B">
                        <w:rPr>
                          <w:sz w:val="18"/>
                          <w:szCs w:val="18"/>
                          <w:lang w:val="de-DE"/>
                        </w:rPr>
                        <w:br/>
                        <w:t>Phone +49 711 75858900</w:t>
                      </w:r>
                      <w:r w:rsidRPr="00230C7B">
                        <w:rPr>
                          <w:sz w:val="18"/>
                          <w:szCs w:val="18"/>
                          <w:lang w:val="de-DE"/>
                        </w:rPr>
                        <w:br/>
                        <w:t>claudia.woerner@yes-or-no.de</w:t>
                      </w:r>
                      <w:r w:rsidRPr="00230C7B">
                        <w:rPr>
                          <w:sz w:val="18"/>
                          <w:szCs w:val="18"/>
                          <w:lang w:val="de-DE"/>
                        </w:rPr>
                        <w:br/>
                      </w:r>
                      <w:hyperlink r:id="rId9" w:history="1">
                        <w:r w:rsidRPr="00230C7B">
                          <w:rPr>
                            <w:rStyle w:val="Hyperlink"/>
                            <w:sz w:val="18"/>
                            <w:szCs w:val="18"/>
                            <w:lang w:val="de-DE"/>
                          </w:rPr>
                          <w:t>www.yesorno.de</w:t>
                        </w:r>
                      </w:hyperlink>
                    </w:p>
                    <w:p w14:paraId="51AC409E" w14:textId="77777777" w:rsidR="00230C7B" w:rsidRDefault="00230C7B" w:rsidP="0019622E">
                      <w:pPr>
                        <w:spacing w:after="0"/>
                        <w:rPr>
                          <w:b/>
                          <w:sz w:val="18"/>
                          <w:szCs w:val="18"/>
                          <w:lang w:val="de-DE"/>
                        </w:rPr>
                      </w:pPr>
                    </w:p>
                    <w:p w14:paraId="069CB030" w14:textId="77777777" w:rsidR="00230C7B" w:rsidRDefault="00230C7B" w:rsidP="00230C7B">
                      <w:pPr>
                        <w:spacing w:after="0"/>
                        <w:rPr>
                          <w:sz w:val="18"/>
                          <w:szCs w:val="18"/>
                        </w:rPr>
                      </w:pPr>
                      <w:r>
                        <w:rPr>
                          <w:sz w:val="18"/>
                          <w:szCs w:val="18"/>
                        </w:rPr>
                        <w:t xml:space="preserve">Gerlinde Schowalter </w:t>
                      </w:r>
                    </w:p>
                    <w:p w14:paraId="441FDD9B" w14:textId="77777777" w:rsidR="00230C7B" w:rsidRDefault="00230C7B" w:rsidP="00230C7B">
                      <w:pPr>
                        <w:spacing w:after="0"/>
                        <w:rPr>
                          <w:sz w:val="18"/>
                          <w:szCs w:val="18"/>
                        </w:rPr>
                      </w:pPr>
                      <w:r>
                        <w:rPr>
                          <w:sz w:val="18"/>
                          <w:szCs w:val="18"/>
                        </w:rPr>
                        <w:t xml:space="preserve">Head of Brand Identity and PR </w:t>
                      </w:r>
                    </w:p>
                    <w:p w14:paraId="158557AE" w14:textId="77777777" w:rsidR="00230C7B" w:rsidRPr="005D7995" w:rsidRDefault="00230C7B" w:rsidP="00230C7B">
                      <w:pPr>
                        <w:spacing w:after="0"/>
                        <w:rPr>
                          <w:sz w:val="18"/>
                          <w:szCs w:val="18"/>
                          <w:lang w:val="de-DE"/>
                        </w:rPr>
                      </w:pPr>
                      <w:r w:rsidRPr="005D7995">
                        <w:rPr>
                          <w:sz w:val="18"/>
                          <w:szCs w:val="18"/>
                          <w:lang w:val="de-DE"/>
                        </w:rPr>
                        <w:t xml:space="preserve">Tel +49 6408 84-6231          </w:t>
                      </w:r>
                      <w:r w:rsidRPr="005D7995">
                        <w:rPr>
                          <w:sz w:val="18"/>
                          <w:szCs w:val="18"/>
                          <w:lang w:val="de-DE"/>
                        </w:rPr>
                        <w:br/>
                        <w:t>gerlinde.schowalter@weiss-technik.com</w:t>
                      </w:r>
                    </w:p>
                    <w:p w14:paraId="25EE9E50" w14:textId="77777777" w:rsidR="00230C7B" w:rsidRPr="00230C7B" w:rsidRDefault="00230C7B" w:rsidP="00230C7B">
                      <w:pPr>
                        <w:spacing w:after="0"/>
                        <w:rPr>
                          <w:sz w:val="18"/>
                          <w:szCs w:val="18"/>
                          <w:lang w:val="de-DE"/>
                        </w:rPr>
                      </w:pPr>
                    </w:p>
                    <w:p w14:paraId="4E3C31D0" w14:textId="77777777" w:rsidR="00230C7B" w:rsidRPr="00230C7B" w:rsidRDefault="00230C7B" w:rsidP="00230C7B">
                      <w:pPr>
                        <w:spacing w:after="0"/>
                        <w:rPr>
                          <w:sz w:val="18"/>
                          <w:szCs w:val="18"/>
                          <w:lang w:val="de-DE"/>
                        </w:rPr>
                      </w:pPr>
                      <w:r w:rsidRPr="00230C7B">
                        <w:rPr>
                          <w:sz w:val="18"/>
                          <w:szCs w:val="18"/>
                          <w:lang w:val="de-DE"/>
                        </w:rPr>
                        <w:t>Weiss Umwelttechnik GmbH</w:t>
                      </w:r>
                      <w:r w:rsidRPr="00230C7B">
                        <w:rPr>
                          <w:sz w:val="18"/>
                          <w:szCs w:val="18"/>
                          <w:lang w:val="de-DE"/>
                        </w:rPr>
                        <w:br/>
                      </w:r>
                      <w:proofErr w:type="spellStart"/>
                      <w:r w:rsidRPr="00230C7B">
                        <w:rPr>
                          <w:sz w:val="18"/>
                          <w:szCs w:val="18"/>
                          <w:lang w:val="de-DE"/>
                        </w:rPr>
                        <w:t>Greizer</w:t>
                      </w:r>
                      <w:proofErr w:type="spellEnd"/>
                      <w:r w:rsidRPr="00230C7B">
                        <w:rPr>
                          <w:sz w:val="18"/>
                          <w:szCs w:val="18"/>
                          <w:lang w:val="de-DE"/>
                        </w:rPr>
                        <w:t xml:space="preserve"> Straße 41-49</w:t>
                      </w:r>
                      <w:r w:rsidRPr="00230C7B">
                        <w:rPr>
                          <w:sz w:val="18"/>
                          <w:szCs w:val="18"/>
                          <w:lang w:val="de-DE"/>
                        </w:rPr>
                        <w:br/>
                        <w:t>35447 Reiskirchen</w:t>
                      </w:r>
                      <w:r w:rsidRPr="00230C7B">
                        <w:rPr>
                          <w:sz w:val="18"/>
                          <w:szCs w:val="18"/>
                          <w:lang w:val="de-DE"/>
                        </w:rPr>
                        <w:br/>
                        <w:t>Deutschland</w:t>
                      </w:r>
                      <w:r w:rsidRPr="00230C7B">
                        <w:rPr>
                          <w:sz w:val="18"/>
                          <w:szCs w:val="18"/>
                          <w:lang w:val="de-DE"/>
                        </w:rPr>
                        <w:br/>
                        <w:t>www.weiss-technik.com</w:t>
                      </w:r>
                    </w:p>
                    <w:p w14:paraId="6BAD11BE" w14:textId="19266352" w:rsidR="00041071" w:rsidRPr="00230C7B" w:rsidRDefault="00041071" w:rsidP="00041071">
                      <w:pPr>
                        <w:spacing w:after="0"/>
                        <w:rPr>
                          <w:sz w:val="18"/>
                          <w:szCs w:val="18"/>
                          <w:lang w:val="de-DE"/>
                        </w:rPr>
                      </w:pPr>
                    </w:p>
                    <w:p w14:paraId="70BD118F" w14:textId="205793D0" w:rsidR="0019622E" w:rsidRPr="00230C7B" w:rsidRDefault="0019622E" w:rsidP="00041071">
                      <w:pPr>
                        <w:spacing w:after="0"/>
                        <w:rPr>
                          <w:sz w:val="18"/>
                          <w:szCs w:val="18"/>
                          <w:lang w:val="de-DE"/>
                        </w:rPr>
                      </w:pPr>
                    </w:p>
                    <w:p w14:paraId="5ACE4596" w14:textId="77777777" w:rsidR="0019622E" w:rsidRPr="00230C7B" w:rsidRDefault="0019622E" w:rsidP="00041071">
                      <w:pPr>
                        <w:spacing w:after="0"/>
                        <w:rPr>
                          <w:sz w:val="18"/>
                          <w:szCs w:val="18"/>
                          <w:lang w:val="de-DE"/>
                        </w:rPr>
                      </w:pPr>
                    </w:p>
                    <w:p w14:paraId="113F84DF" w14:textId="77777777" w:rsidR="00230C7B" w:rsidRPr="00230C7B" w:rsidRDefault="00230C7B">
                      <w:pPr>
                        <w:rPr>
                          <w:lang w:val="de-DE"/>
                        </w:rPr>
                      </w:pPr>
                    </w:p>
                  </w:txbxContent>
                </v:textbox>
                <w10:wrap type="square" anchorx="page" anchory="margin"/>
              </v:shape>
            </w:pict>
          </mc:Fallback>
        </mc:AlternateContent>
      </w:r>
    </w:p>
    <w:p w14:paraId="64087E2C" w14:textId="6194C364" w:rsidR="00374741" w:rsidRPr="00E10353" w:rsidRDefault="0069546B" w:rsidP="00374741">
      <w:pPr>
        <w:spacing w:after="0"/>
        <w:rPr>
          <w:rFonts w:asciiTheme="minorHAnsi" w:hAnsiTheme="minorHAnsi" w:cstheme="minorHAnsi"/>
          <w:sz w:val="24"/>
          <w:szCs w:val="24"/>
        </w:rPr>
      </w:pPr>
      <w:proofErr w:type="gramStart"/>
      <w:r>
        <w:rPr>
          <w:rFonts w:asciiTheme="minorHAnsi" w:hAnsiTheme="minorHAnsi"/>
          <w:sz w:val="24"/>
          <w:szCs w:val="24"/>
        </w:rPr>
        <w:t>S!MPATI</w:t>
      </w:r>
      <w:proofErr w:type="gramEnd"/>
      <w:r>
        <w:rPr>
          <w:rFonts w:asciiTheme="minorHAnsi" w:hAnsiTheme="minorHAnsi"/>
          <w:sz w:val="24"/>
          <w:szCs w:val="24"/>
        </w:rPr>
        <w:t>® 4.70</w:t>
      </w:r>
    </w:p>
    <w:p w14:paraId="6F51C345" w14:textId="2107A65F" w:rsidR="00304014" w:rsidRDefault="00CF6CD2" w:rsidP="00E10353">
      <w:pPr>
        <w:spacing w:after="0"/>
        <w:rPr>
          <w:rFonts w:asciiTheme="minorHAnsi" w:hAnsiTheme="minorHAnsi" w:cstheme="minorHAnsi"/>
          <w:b/>
          <w:sz w:val="28"/>
          <w:szCs w:val="28"/>
        </w:rPr>
      </w:pPr>
      <w:r>
        <w:rPr>
          <w:rFonts w:asciiTheme="minorHAnsi" w:hAnsiTheme="minorHAnsi"/>
          <w:b/>
          <w:sz w:val="28"/>
          <w:szCs w:val="28"/>
        </w:rPr>
        <w:t>Easier evaluation and illustration of measured data</w:t>
      </w:r>
    </w:p>
    <w:p w14:paraId="3DEE76BA" w14:textId="77777777" w:rsidR="00E10353" w:rsidRPr="00E10353" w:rsidRDefault="00E10353" w:rsidP="00E10353">
      <w:pPr>
        <w:spacing w:after="0"/>
        <w:rPr>
          <w:rFonts w:asciiTheme="minorHAnsi" w:hAnsiTheme="minorHAnsi" w:cstheme="minorHAnsi"/>
          <w:b/>
          <w:sz w:val="28"/>
          <w:szCs w:val="28"/>
        </w:rPr>
      </w:pPr>
    </w:p>
    <w:p w14:paraId="51DC0EAA" w14:textId="5DF00DC8" w:rsidR="00304014" w:rsidRDefault="0069546B" w:rsidP="009439CD">
      <w:pPr>
        <w:spacing w:after="0" w:line="276" w:lineRule="auto"/>
        <w:ind w:right="-1"/>
        <w:rPr>
          <w:rFonts w:asciiTheme="minorHAnsi" w:hAnsiTheme="minorHAnsi" w:cstheme="minorHAnsi"/>
          <w:b/>
          <w:sz w:val="24"/>
          <w:szCs w:val="24"/>
        </w:rPr>
      </w:pPr>
      <w:r>
        <w:rPr>
          <w:rFonts w:asciiTheme="minorHAnsi" w:hAnsiTheme="minorHAnsi"/>
          <w:b/>
          <w:sz w:val="24"/>
          <w:szCs w:val="24"/>
        </w:rPr>
        <w:t xml:space="preserve">With </w:t>
      </w:r>
      <w:proofErr w:type="gramStart"/>
      <w:r>
        <w:rPr>
          <w:rFonts w:asciiTheme="minorHAnsi" w:hAnsiTheme="minorHAnsi"/>
          <w:b/>
          <w:sz w:val="24"/>
          <w:szCs w:val="24"/>
        </w:rPr>
        <w:t>S!MPATI</w:t>
      </w:r>
      <w:proofErr w:type="gramEnd"/>
      <w:r>
        <w:rPr>
          <w:rFonts w:asciiTheme="minorHAnsi" w:hAnsiTheme="minorHAnsi"/>
          <w:b/>
          <w:sz w:val="24"/>
          <w:szCs w:val="24"/>
        </w:rPr>
        <w:t xml:space="preserve">® 4.70 </w:t>
      </w:r>
      <w:r w:rsidR="008E2B8B" w:rsidRPr="001B6688">
        <w:rPr>
          <w:rFonts w:asciiTheme="minorHAnsi" w:hAnsiTheme="minorHAnsi"/>
          <w:b/>
          <w:sz w:val="24"/>
          <w:szCs w:val="24"/>
        </w:rPr>
        <w:t xml:space="preserve">Weiss </w:t>
      </w:r>
      <w:proofErr w:type="spellStart"/>
      <w:r w:rsidR="008E2B8B" w:rsidRPr="001B6688">
        <w:rPr>
          <w:rFonts w:asciiTheme="minorHAnsi" w:hAnsiTheme="minorHAnsi"/>
          <w:b/>
          <w:sz w:val="24"/>
          <w:szCs w:val="24"/>
        </w:rPr>
        <w:t>Umwelttechnik</w:t>
      </w:r>
      <w:proofErr w:type="spellEnd"/>
      <w:r w:rsidR="008E2B8B" w:rsidRPr="001B6688">
        <w:rPr>
          <w:rFonts w:asciiTheme="minorHAnsi" w:hAnsiTheme="minorHAnsi"/>
          <w:b/>
          <w:sz w:val="24"/>
          <w:szCs w:val="24"/>
        </w:rPr>
        <w:t xml:space="preserve"> </w:t>
      </w:r>
      <w:r>
        <w:rPr>
          <w:rFonts w:asciiTheme="minorHAnsi" w:hAnsiTheme="minorHAnsi"/>
          <w:b/>
          <w:sz w:val="24"/>
          <w:szCs w:val="24"/>
        </w:rPr>
        <w:t>is publishing updated software for the control of environment simulation systems. The system sets benchmarks for the operation, performance and evaluation of measured data.</w:t>
      </w:r>
    </w:p>
    <w:p w14:paraId="525FA83E" w14:textId="77777777" w:rsidR="009439CD" w:rsidRPr="00041071" w:rsidRDefault="009439CD" w:rsidP="009439CD">
      <w:pPr>
        <w:spacing w:after="0" w:line="276" w:lineRule="auto"/>
        <w:ind w:right="-1"/>
        <w:rPr>
          <w:rFonts w:asciiTheme="minorHAnsi" w:hAnsiTheme="minorHAnsi" w:cstheme="minorHAnsi"/>
          <w:b/>
          <w:sz w:val="24"/>
          <w:szCs w:val="24"/>
        </w:rPr>
      </w:pPr>
    </w:p>
    <w:p w14:paraId="0B69C336" w14:textId="5FEFAF40" w:rsidR="0069546B" w:rsidRPr="0069546B" w:rsidRDefault="00466E4F" w:rsidP="009439CD">
      <w:pPr>
        <w:spacing w:line="276" w:lineRule="auto"/>
        <w:ind w:right="-1"/>
        <w:rPr>
          <w:rFonts w:asciiTheme="minorHAnsi" w:hAnsiTheme="minorHAnsi" w:cstheme="minorHAnsi"/>
          <w:sz w:val="24"/>
          <w:szCs w:val="24"/>
        </w:rPr>
      </w:pPr>
      <w:proofErr w:type="spellStart"/>
      <w:r w:rsidRPr="001B6688">
        <w:rPr>
          <w:rFonts w:asciiTheme="minorHAnsi" w:hAnsiTheme="minorHAnsi"/>
          <w:sz w:val="24"/>
          <w:szCs w:val="24"/>
        </w:rPr>
        <w:t>weisstechnik</w:t>
      </w:r>
      <w:proofErr w:type="spellEnd"/>
      <w:r>
        <w:rPr>
          <w:rFonts w:asciiTheme="minorHAnsi" w:hAnsiTheme="minorHAnsi"/>
          <w:sz w:val="24"/>
          <w:szCs w:val="24"/>
        </w:rPr>
        <w:t xml:space="preserve"> </w:t>
      </w:r>
      <w:proofErr w:type="gramStart"/>
      <w:r w:rsidR="0069546B">
        <w:rPr>
          <w:rFonts w:asciiTheme="minorHAnsi" w:hAnsiTheme="minorHAnsi"/>
          <w:sz w:val="24"/>
          <w:szCs w:val="24"/>
        </w:rPr>
        <w:t>S!MPATI</w:t>
      </w:r>
      <w:proofErr w:type="gramEnd"/>
      <w:r w:rsidR="0069546B">
        <w:rPr>
          <w:rFonts w:asciiTheme="minorHAnsi" w:hAnsiTheme="minorHAnsi"/>
          <w:sz w:val="24"/>
          <w:szCs w:val="24"/>
        </w:rPr>
        <w:t>® is software for the connection and control of environment simulation systems. With the latest release</w:t>
      </w:r>
      <w:r w:rsidR="0069546B" w:rsidRPr="001B6688">
        <w:rPr>
          <w:rFonts w:asciiTheme="minorHAnsi" w:hAnsiTheme="minorHAnsi"/>
          <w:sz w:val="24"/>
          <w:szCs w:val="24"/>
        </w:rPr>
        <w:t xml:space="preserve">, </w:t>
      </w:r>
      <w:r w:rsidRPr="001B6688">
        <w:rPr>
          <w:rFonts w:asciiTheme="minorHAnsi" w:hAnsiTheme="minorHAnsi"/>
          <w:sz w:val="24"/>
          <w:szCs w:val="24"/>
        </w:rPr>
        <w:t xml:space="preserve">Weiss </w:t>
      </w:r>
      <w:proofErr w:type="spellStart"/>
      <w:r w:rsidRPr="001B6688">
        <w:rPr>
          <w:rFonts w:asciiTheme="minorHAnsi" w:hAnsiTheme="minorHAnsi"/>
          <w:sz w:val="24"/>
          <w:szCs w:val="24"/>
        </w:rPr>
        <w:t>Umwelttechnik</w:t>
      </w:r>
      <w:proofErr w:type="spellEnd"/>
      <w:r w:rsidR="0069546B">
        <w:rPr>
          <w:rFonts w:asciiTheme="minorHAnsi" w:hAnsiTheme="minorHAnsi"/>
          <w:sz w:val="24"/>
          <w:szCs w:val="24"/>
        </w:rPr>
        <w:t xml:space="preserve"> has extended and improved option and the functions for evaluation of measured data. Among other things, this means:</w:t>
      </w:r>
    </w:p>
    <w:p w14:paraId="207F9576" w14:textId="77777777" w:rsidR="0069546B" w:rsidRDefault="0069546B" w:rsidP="009439CD">
      <w:pPr>
        <w:pStyle w:val="Listenabsatz"/>
        <w:numPr>
          <w:ilvl w:val="0"/>
          <w:numId w:val="6"/>
        </w:numPr>
        <w:spacing w:line="276" w:lineRule="auto"/>
        <w:ind w:right="-1"/>
        <w:rPr>
          <w:rFonts w:asciiTheme="minorHAnsi" w:hAnsiTheme="minorHAnsi" w:cstheme="minorHAnsi"/>
          <w:sz w:val="24"/>
          <w:szCs w:val="24"/>
        </w:rPr>
      </w:pPr>
      <w:r>
        <w:rPr>
          <w:rFonts w:asciiTheme="minorHAnsi" w:hAnsiTheme="minorHAnsi"/>
          <w:sz w:val="24"/>
          <w:szCs w:val="24"/>
        </w:rPr>
        <w:t>faster operation with fewer clicks</w:t>
      </w:r>
    </w:p>
    <w:p w14:paraId="172CC261" w14:textId="77777777" w:rsidR="0069546B" w:rsidRDefault="0069546B" w:rsidP="009439CD">
      <w:pPr>
        <w:pStyle w:val="Listenabsatz"/>
        <w:numPr>
          <w:ilvl w:val="0"/>
          <w:numId w:val="6"/>
        </w:numPr>
        <w:spacing w:line="276" w:lineRule="auto"/>
        <w:ind w:right="-1"/>
        <w:rPr>
          <w:rFonts w:asciiTheme="minorHAnsi" w:hAnsiTheme="minorHAnsi" w:cstheme="minorHAnsi"/>
          <w:sz w:val="24"/>
          <w:szCs w:val="24"/>
        </w:rPr>
      </w:pPr>
      <w:r>
        <w:rPr>
          <w:rFonts w:asciiTheme="minorHAnsi" w:hAnsiTheme="minorHAnsi"/>
          <w:sz w:val="24"/>
          <w:szCs w:val="24"/>
        </w:rPr>
        <w:t>more design options and permanent saving of views</w:t>
      </w:r>
    </w:p>
    <w:p w14:paraId="0C51C67F" w14:textId="77777777" w:rsidR="0069546B" w:rsidRDefault="0069546B" w:rsidP="009439CD">
      <w:pPr>
        <w:pStyle w:val="Listenabsatz"/>
        <w:numPr>
          <w:ilvl w:val="0"/>
          <w:numId w:val="6"/>
        </w:numPr>
        <w:spacing w:line="276" w:lineRule="auto"/>
        <w:ind w:right="-1"/>
        <w:rPr>
          <w:rFonts w:asciiTheme="minorHAnsi" w:hAnsiTheme="minorHAnsi" w:cstheme="minorHAnsi"/>
          <w:sz w:val="24"/>
          <w:szCs w:val="24"/>
        </w:rPr>
      </w:pPr>
      <w:r>
        <w:rPr>
          <w:rFonts w:asciiTheme="minorHAnsi" w:hAnsiTheme="minorHAnsi"/>
          <w:sz w:val="24"/>
          <w:szCs w:val="24"/>
        </w:rPr>
        <w:t>improved performance for very large series of measurements</w:t>
      </w:r>
    </w:p>
    <w:p w14:paraId="6FE6E82E" w14:textId="2766A394" w:rsidR="0069546B" w:rsidRDefault="0069546B" w:rsidP="009439CD">
      <w:pPr>
        <w:pStyle w:val="Listenabsatz"/>
        <w:numPr>
          <w:ilvl w:val="0"/>
          <w:numId w:val="6"/>
        </w:numPr>
        <w:spacing w:after="0" w:line="276" w:lineRule="auto"/>
        <w:ind w:right="-1"/>
        <w:rPr>
          <w:rFonts w:asciiTheme="minorHAnsi" w:hAnsiTheme="minorHAnsi" w:cstheme="minorHAnsi"/>
          <w:sz w:val="24"/>
          <w:szCs w:val="24"/>
        </w:rPr>
      </w:pPr>
      <w:r>
        <w:rPr>
          <w:rFonts w:asciiTheme="minorHAnsi" w:hAnsiTheme="minorHAnsi"/>
          <w:sz w:val="24"/>
          <w:szCs w:val="24"/>
        </w:rPr>
        <w:t>insertion of series of images with only a few mouse clicks.</w:t>
      </w:r>
    </w:p>
    <w:p w14:paraId="279E3CF5" w14:textId="77777777" w:rsidR="009439CD" w:rsidRPr="009439CD" w:rsidRDefault="009439CD" w:rsidP="009439CD">
      <w:pPr>
        <w:pStyle w:val="Listenabsatz"/>
        <w:spacing w:after="0" w:line="276" w:lineRule="auto"/>
        <w:ind w:right="-1"/>
        <w:rPr>
          <w:rFonts w:asciiTheme="minorHAnsi" w:hAnsiTheme="minorHAnsi" w:cstheme="minorHAnsi"/>
          <w:sz w:val="24"/>
          <w:szCs w:val="24"/>
        </w:rPr>
      </w:pPr>
    </w:p>
    <w:p w14:paraId="5B2DF024" w14:textId="3838A38B" w:rsidR="0069546B" w:rsidRPr="0069546B" w:rsidRDefault="0069546B" w:rsidP="009439CD">
      <w:pPr>
        <w:spacing w:after="0" w:line="276" w:lineRule="auto"/>
        <w:ind w:right="-1"/>
        <w:rPr>
          <w:rFonts w:asciiTheme="minorHAnsi" w:hAnsiTheme="minorHAnsi" w:cstheme="minorHAnsi"/>
          <w:b/>
          <w:sz w:val="24"/>
          <w:szCs w:val="24"/>
        </w:rPr>
      </w:pPr>
      <w:r>
        <w:rPr>
          <w:rFonts w:asciiTheme="minorHAnsi" w:hAnsiTheme="minorHAnsi"/>
          <w:b/>
          <w:sz w:val="24"/>
          <w:szCs w:val="24"/>
        </w:rPr>
        <w:t>Efficient interface for fast operation</w:t>
      </w:r>
    </w:p>
    <w:p w14:paraId="43E341F6" w14:textId="0C3C3108" w:rsidR="009439CD" w:rsidRDefault="0069546B" w:rsidP="009439CD">
      <w:pPr>
        <w:spacing w:after="0" w:line="276" w:lineRule="auto"/>
        <w:ind w:right="-1"/>
        <w:rPr>
          <w:rFonts w:asciiTheme="minorHAnsi" w:hAnsiTheme="minorHAnsi" w:cstheme="minorHAnsi"/>
          <w:sz w:val="24"/>
          <w:szCs w:val="24"/>
        </w:rPr>
      </w:pPr>
      <w:r>
        <w:rPr>
          <w:rFonts w:asciiTheme="minorHAnsi" w:hAnsiTheme="minorHAnsi"/>
          <w:sz w:val="24"/>
          <w:szCs w:val="24"/>
        </w:rPr>
        <w:t xml:space="preserve">Processes such as the selection of environment simulations for the required tests and the evaluation of series of measurements are now carried out using a more efficient interface. This becomes clear, for example, when working with the measurement diagrams: in </w:t>
      </w:r>
      <w:proofErr w:type="gramStart"/>
      <w:r>
        <w:rPr>
          <w:rFonts w:asciiTheme="minorHAnsi" w:hAnsiTheme="minorHAnsi"/>
          <w:sz w:val="24"/>
          <w:szCs w:val="24"/>
        </w:rPr>
        <w:t>S!MPATI</w:t>
      </w:r>
      <w:proofErr w:type="gramEnd"/>
      <w:r>
        <w:rPr>
          <w:rFonts w:asciiTheme="minorHAnsi" w:hAnsiTheme="minorHAnsi"/>
          <w:sz w:val="24"/>
          <w:szCs w:val="24"/>
        </w:rPr>
        <w:t>® 4.70 zooming and measurement is done by clicking the diagram rather than opening menu items. This helps users achieve the required representation faster.</w:t>
      </w:r>
    </w:p>
    <w:p w14:paraId="7C31B913" w14:textId="77777777" w:rsidR="009439CD" w:rsidRDefault="009439CD" w:rsidP="009439CD">
      <w:pPr>
        <w:spacing w:after="0" w:line="276" w:lineRule="auto"/>
        <w:ind w:right="-1"/>
        <w:rPr>
          <w:rFonts w:asciiTheme="minorHAnsi" w:hAnsiTheme="minorHAnsi" w:cstheme="minorHAnsi"/>
          <w:sz w:val="24"/>
          <w:szCs w:val="24"/>
        </w:rPr>
      </w:pPr>
    </w:p>
    <w:p w14:paraId="3D20FFA8" w14:textId="77777777" w:rsidR="000E1397" w:rsidRDefault="0069546B" w:rsidP="009439CD">
      <w:pPr>
        <w:spacing w:after="0" w:line="276" w:lineRule="auto"/>
        <w:ind w:right="-1"/>
        <w:rPr>
          <w:rFonts w:asciiTheme="minorHAnsi" w:hAnsiTheme="minorHAnsi"/>
          <w:sz w:val="24"/>
          <w:szCs w:val="24"/>
        </w:rPr>
      </w:pPr>
      <w:r>
        <w:rPr>
          <w:rFonts w:asciiTheme="minorHAnsi" w:hAnsiTheme="minorHAnsi"/>
          <w:sz w:val="24"/>
          <w:szCs w:val="24"/>
        </w:rPr>
        <w:t xml:space="preserve">There are no hidden functions that users would have to open via the menu structure. In addition, the evaluation of large data sets can now begin immediately, even with lower computer capacity. This is possible because </w:t>
      </w:r>
      <w:proofErr w:type="gramStart"/>
      <w:r>
        <w:rPr>
          <w:rFonts w:asciiTheme="minorHAnsi" w:hAnsiTheme="minorHAnsi"/>
          <w:sz w:val="24"/>
          <w:szCs w:val="24"/>
        </w:rPr>
        <w:t>S!MPATI</w:t>
      </w:r>
      <w:proofErr w:type="gramEnd"/>
      <w:r>
        <w:rPr>
          <w:rFonts w:asciiTheme="minorHAnsi" w:hAnsiTheme="minorHAnsi"/>
          <w:sz w:val="24"/>
          <w:szCs w:val="24"/>
        </w:rPr>
        <w:t xml:space="preserve">® 4.70 makes the first data </w:t>
      </w:r>
    </w:p>
    <w:p w14:paraId="39CE3905" w14:textId="77777777" w:rsidR="000E1397" w:rsidRDefault="000E1397" w:rsidP="009439CD">
      <w:pPr>
        <w:spacing w:after="0" w:line="276" w:lineRule="auto"/>
        <w:ind w:right="-1"/>
        <w:rPr>
          <w:rFonts w:asciiTheme="minorHAnsi" w:hAnsiTheme="minorHAnsi"/>
          <w:sz w:val="24"/>
          <w:szCs w:val="24"/>
        </w:rPr>
      </w:pPr>
    </w:p>
    <w:p w14:paraId="7DBFBC4A" w14:textId="35FCAEE4" w:rsidR="009439CD" w:rsidRDefault="0069546B" w:rsidP="009439CD">
      <w:pPr>
        <w:spacing w:after="0" w:line="276" w:lineRule="auto"/>
        <w:ind w:right="-1"/>
        <w:rPr>
          <w:rFonts w:asciiTheme="minorHAnsi" w:hAnsiTheme="minorHAnsi" w:cstheme="minorHAnsi"/>
          <w:sz w:val="24"/>
          <w:szCs w:val="24"/>
        </w:rPr>
      </w:pPr>
      <w:r>
        <w:rPr>
          <w:rFonts w:asciiTheme="minorHAnsi" w:hAnsiTheme="minorHAnsi"/>
          <w:sz w:val="24"/>
          <w:szCs w:val="24"/>
        </w:rPr>
        <w:t>available while the rest of the file is gradually being loaded. This enables evaluation to be started immediately.</w:t>
      </w:r>
    </w:p>
    <w:p w14:paraId="5E3542FA" w14:textId="77777777" w:rsidR="009439CD" w:rsidRDefault="009439CD" w:rsidP="009439CD">
      <w:pPr>
        <w:spacing w:after="0" w:line="276" w:lineRule="auto"/>
        <w:ind w:right="-1"/>
        <w:rPr>
          <w:rFonts w:asciiTheme="minorHAnsi" w:hAnsiTheme="minorHAnsi" w:cstheme="minorHAnsi"/>
          <w:sz w:val="24"/>
          <w:szCs w:val="24"/>
        </w:rPr>
      </w:pPr>
    </w:p>
    <w:p w14:paraId="414F893F" w14:textId="1FAE5356" w:rsidR="0069546B" w:rsidRPr="009439CD" w:rsidRDefault="0069546B" w:rsidP="009439CD">
      <w:pPr>
        <w:spacing w:after="0" w:line="276" w:lineRule="auto"/>
        <w:ind w:right="-1"/>
        <w:rPr>
          <w:rFonts w:asciiTheme="minorHAnsi" w:hAnsiTheme="minorHAnsi" w:cstheme="minorHAnsi"/>
          <w:sz w:val="24"/>
          <w:szCs w:val="24"/>
        </w:rPr>
      </w:pPr>
      <w:r>
        <w:rPr>
          <w:rFonts w:asciiTheme="minorHAnsi" w:hAnsiTheme="minorHAnsi"/>
          <w:b/>
          <w:sz w:val="24"/>
          <w:szCs w:val="24"/>
        </w:rPr>
        <w:t>Extensive report configuration</w:t>
      </w:r>
    </w:p>
    <w:p w14:paraId="749F093A" w14:textId="5DE1B627" w:rsidR="0069546B" w:rsidRPr="0069546B" w:rsidRDefault="0069546B" w:rsidP="009439CD">
      <w:pPr>
        <w:spacing w:after="0" w:line="276" w:lineRule="auto"/>
        <w:ind w:right="-1"/>
        <w:rPr>
          <w:rFonts w:asciiTheme="minorHAnsi" w:hAnsiTheme="minorHAnsi" w:cstheme="minorHAnsi"/>
          <w:sz w:val="24"/>
          <w:szCs w:val="24"/>
        </w:rPr>
      </w:pPr>
      <w:proofErr w:type="gramStart"/>
      <w:r>
        <w:rPr>
          <w:rFonts w:asciiTheme="minorHAnsi" w:hAnsiTheme="minorHAnsi"/>
          <w:sz w:val="24"/>
          <w:szCs w:val="24"/>
        </w:rPr>
        <w:t>S!MPATI</w:t>
      </w:r>
      <w:proofErr w:type="gramEnd"/>
      <w:r>
        <w:rPr>
          <w:rFonts w:asciiTheme="minorHAnsi" w:hAnsiTheme="minorHAnsi"/>
          <w:sz w:val="24"/>
          <w:szCs w:val="24"/>
        </w:rPr>
        <w:t>® 4.70 allows the presentation of the test results to be influenced in a range of different ways. Users can have the different graphs displayed, adapt scales and define colours. Up to eight such views can be saved. When opened again, they are shown precisely as they were when saved, even including the zoom setting.</w:t>
      </w:r>
    </w:p>
    <w:p w14:paraId="1431EB30" w14:textId="77777777" w:rsidR="0069546B" w:rsidRPr="0069546B" w:rsidRDefault="0069546B" w:rsidP="009439CD">
      <w:pPr>
        <w:spacing w:after="0" w:line="276" w:lineRule="auto"/>
        <w:ind w:right="-1"/>
        <w:rPr>
          <w:rFonts w:asciiTheme="minorHAnsi" w:hAnsiTheme="minorHAnsi" w:cstheme="minorHAnsi"/>
          <w:sz w:val="24"/>
          <w:szCs w:val="24"/>
        </w:rPr>
      </w:pPr>
    </w:p>
    <w:p w14:paraId="6F683FE2" w14:textId="3307D8DB" w:rsidR="0069546B" w:rsidRDefault="0069546B" w:rsidP="009439CD">
      <w:pPr>
        <w:spacing w:after="0" w:line="276" w:lineRule="auto"/>
        <w:ind w:right="-1"/>
        <w:rPr>
          <w:rFonts w:asciiTheme="minorHAnsi" w:hAnsiTheme="minorHAnsi" w:cstheme="minorHAnsi"/>
          <w:sz w:val="24"/>
          <w:szCs w:val="24"/>
        </w:rPr>
      </w:pPr>
      <w:r>
        <w:rPr>
          <w:rFonts w:asciiTheme="minorHAnsi" w:hAnsiTheme="minorHAnsi"/>
          <w:sz w:val="24"/>
          <w:szCs w:val="24"/>
        </w:rPr>
        <w:t>Another advantage is the individual integration of measured data evaluation in a laboratory’s own workflow. The user can create and store screenshots easily. These images of graphs or measurements are then available for reports, for example. In addition, the user can export the various parameters to CSV file formats. This makes the evaluation of these data in other systems possible.</w:t>
      </w:r>
    </w:p>
    <w:p w14:paraId="4F171C34" w14:textId="77777777" w:rsidR="009439CD" w:rsidRPr="0069546B" w:rsidRDefault="009439CD" w:rsidP="009439CD">
      <w:pPr>
        <w:spacing w:after="0" w:line="276" w:lineRule="auto"/>
        <w:ind w:right="-1"/>
        <w:rPr>
          <w:rFonts w:asciiTheme="minorHAnsi" w:hAnsiTheme="minorHAnsi" w:cstheme="minorHAnsi"/>
          <w:sz w:val="24"/>
          <w:szCs w:val="24"/>
        </w:rPr>
      </w:pPr>
    </w:p>
    <w:p w14:paraId="0D67C6DA" w14:textId="77777777" w:rsidR="0069546B" w:rsidRPr="0069546B" w:rsidRDefault="0069546B" w:rsidP="009439CD">
      <w:pPr>
        <w:spacing w:after="0" w:line="276" w:lineRule="auto"/>
        <w:ind w:right="-1"/>
        <w:rPr>
          <w:rFonts w:asciiTheme="minorHAnsi" w:hAnsiTheme="minorHAnsi" w:cstheme="minorHAnsi"/>
          <w:b/>
          <w:sz w:val="24"/>
          <w:szCs w:val="24"/>
        </w:rPr>
      </w:pPr>
      <w:r>
        <w:rPr>
          <w:rFonts w:asciiTheme="minorHAnsi" w:hAnsiTheme="minorHAnsi"/>
          <w:b/>
          <w:sz w:val="24"/>
          <w:szCs w:val="24"/>
        </w:rPr>
        <w:t>More capacity for large data quantities</w:t>
      </w:r>
    </w:p>
    <w:p w14:paraId="3057CB40" w14:textId="21F71A04" w:rsidR="009439CD" w:rsidRDefault="0069546B" w:rsidP="009439CD">
      <w:pPr>
        <w:spacing w:after="0" w:line="276" w:lineRule="auto"/>
        <w:ind w:right="-1"/>
        <w:rPr>
          <w:rFonts w:asciiTheme="minorHAnsi" w:hAnsiTheme="minorHAnsi" w:cstheme="minorHAnsi"/>
          <w:sz w:val="24"/>
          <w:szCs w:val="24"/>
        </w:rPr>
      </w:pPr>
      <w:r w:rsidRPr="001B6688">
        <w:rPr>
          <w:rFonts w:asciiTheme="minorHAnsi" w:hAnsiTheme="minorHAnsi"/>
          <w:sz w:val="24"/>
          <w:szCs w:val="24"/>
        </w:rPr>
        <w:t xml:space="preserve">The </w:t>
      </w:r>
      <w:proofErr w:type="spellStart"/>
      <w:r w:rsidR="00466E4F" w:rsidRPr="001B6688">
        <w:rPr>
          <w:rFonts w:asciiTheme="minorHAnsi" w:hAnsiTheme="minorHAnsi"/>
          <w:sz w:val="24"/>
          <w:szCs w:val="24"/>
        </w:rPr>
        <w:t>weisstechnik</w:t>
      </w:r>
      <w:proofErr w:type="spellEnd"/>
      <w:r w:rsidR="00466E4F">
        <w:rPr>
          <w:rFonts w:asciiTheme="minorHAnsi" w:hAnsiTheme="minorHAnsi"/>
          <w:sz w:val="24"/>
          <w:szCs w:val="24"/>
        </w:rPr>
        <w:t xml:space="preserve"> </w:t>
      </w:r>
      <w:proofErr w:type="gramStart"/>
      <w:r>
        <w:rPr>
          <w:rFonts w:asciiTheme="minorHAnsi" w:hAnsiTheme="minorHAnsi"/>
          <w:sz w:val="24"/>
          <w:szCs w:val="24"/>
        </w:rPr>
        <w:t>S!MPATI</w:t>
      </w:r>
      <w:proofErr w:type="gramEnd"/>
      <w:r>
        <w:rPr>
          <w:rFonts w:asciiTheme="minorHAnsi" w:hAnsiTheme="minorHAnsi"/>
          <w:sz w:val="24"/>
          <w:szCs w:val="24"/>
        </w:rPr>
        <w:t>® 4.70 software offers stable performance for the evaluation of extended series of measurements. The control software for environment simulation systems even copes with tests covering several million data points. This allows long-term tests to be processed easily as well,</w:t>
      </w:r>
    </w:p>
    <w:p w14:paraId="0A04E91A" w14:textId="77777777" w:rsidR="009439CD" w:rsidRDefault="009439CD" w:rsidP="009439CD">
      <w:pPr>
        <w:spacing w:after="0" w:line="276" w:lineRule="auto"/>
        <w:ind w:right="-1"/>
        <w:rPr>
          <w:rFonts w:asciiTheme="minorHAnsi" w:hAnsiTheme="minorHAnsi" w:cstheme="minorHAnsi"/>
          <w:sz w:val="24"/>
          <w:szCs w:val="24"/>
        </w:rPr>
      </w:pPr>
    </w:p>
    <w:p w14:paraId="39B3E2DE" w14:textId="7E66D79B" w:rsidR="009439CD" w:rsidRDefault="0069546B" w:rsidP="009439CD">
      <w:pPr>
        <w:spacing w:after="0" w:line="276" w:lineRule="auto"/>
        <w:ind w:right="-1"/>
        <w:rPr>
          <w:rFonts w:asciiTheme="minorHAnsi" w:hAnsiTheme="minorHAnsi" w:cstheme="minorHAnsi"/>
          <w:sz w:val="24"/>
          <w:szCs w:val="24"/>
        </w:rPr>
      </w:pPr>
      <w:r>
        <w:rPr>
          <w:rFonts w:asciiTheme="minorHAnsi" w:hAnsiTheme="minorHAnsi"/>
          <w:sz w:val="24"/>
          <w:szCs w:val="24"/>
        </w:rPr>
        <w:t xml:space="preserve">because </w:t>
      </w:r>
      <w:proofErr w:type="gramStart"/>
      <w:r>
        <w:rPr>
          <w:rFonts w:asciiTheme="minorHAnsi" w:hAnsiTheme="minorHAnsi"/>
          <w:sz w:val="24"/>
          <w:szCs w:val="24"/>
        </w:rPr>
        <w:t>S!MPATI</w:t>
      </w:r>
      <w:proofErr w:type="gramEnd"/>
      <w:r>
        <w:rPr>
          <w:rFonts w:asciiTheme="minorHAnsi" w:hAnsiTheme="minorHAnsi"/>
          <w:sz w:val="24"/>
          <w:szCs w:val="24"/>
        </w:rPr>
        <w:t xml:space="preserve">® 4.70 guarantees consistent capacity for the evaluation of large data quantities in the new release. During long-term tests, for example, many measured values are collected over 1,000 hours. This capacity has been proved by </w:t>
      </w:r>
      <w:r w:rsidR="00466E4F" w:rsidRPr="001B6688">
        <w:rPr>
          <w:rFonts w:asciiTheme="minorHAnsi" w:hAnsiTheme="minorHAnsi"/>
          <w:sz w:val="24"/>
          <w:szCs w:val="24"/>
        </w:rPr>
        <w:t xml:space="preserve">Weiss </w:t>
      </w:r>
      <w:proofErr w:type="spellStart"/>
      <w:r w:rsidR="00466E4F" w:rsidRPr="001B6688">
        <w:rPr>
          <w:rFonts w:asciiTheme="minorHAnsi" w:hAnsiTheme="minorHAnsi"/>
          <w:sz w:val="24"/>
          <w:szCs w:val="24"/>
        </w:rPr>
        <w:t>Umwelttechnik</w:t>
      </w:r>
      <w:proofErr w:type="spellEnd"/>
      <w:r w:rsidR="00466E4F">
        <w:rPr>
          <w:rFonts w:asciiTheme="minorHAnsi" w:hAnsiTheme="minorHAnsi"/>
          <w:sz w:val="24"/>
          <w:szCs w:val="24"/>
        </w:rPr>
        <w:t xml:space="preserve"> </w:t>
      </w:r>
      <w:r>
        <w:rPr>
          <w:rFonts w:asciiTheme="minorHAnsi" w:hAnsiTheme="minorHAnsi"/>
          <w:sz w:val="24"/>
          <w:szCs w:val="24"/>
        </w:rPr>
        <w:t>during meticulous test with up to 10 million data points. Depending on the hardware equipment, the software can process even larger data quantities.</w:t>
      </w:r>
    </w:p>
    <w:p w14:paraId="0E9E773F" w14:textId="3C57524D" w:rsidR="009439CD" w:rsidRDefault="009439CD" w:rsidP="009439CD">
      <w:pPr>
        <w:spacing w:after="0" w:line="276" w:lineRule="auto"/>
        <w:ind w:right="-1"/>
        <w:rPr>
          <w:rFonts w:asciiTheme="minorHAnsi" w:hAnsiTheme="minorHAnsi" w:cstheme="minorHAnsi"/>
          <w:sz w:val="24"/>
          <w:szCs w:val="24"/>
        </w:rPr>
      </w:pPr>
    </w:p>
    <w:p w14:paraId="7CFD39DF" w14:textId="376E46A4" w:rsidR="009439CD" w:rsidRDefault="009439CD" w:rsidP="009439CD">
      <w:pPr>
        <w:spacing w:after="0" w:line="276" w:lineRule="auto"/>
        <w:ind w:right="-1"/>
        <w:rPr>
          <w:rFonts w:asciiTheme="minorHAnsi" w:hAnsiTheme="minorHAnsi" w:cstheme="minorHAnsi"/>
          <w:sz w:val="24"/>
          <w:szCs w:val="24"/>
        </w:rPr>
      </w:pPr>
    </w:p>
    <w:p w14:paraId="1C98C28B" w14:textId="77777777" w:rsidR="000E1397" w:rsidRDefault="000E1397" w:rsidP="009439CD">
      <w:pPr>
        <w:spacing w:after="0" w:line="276" w:lineRule="auto"/>
        <w:ind w:right="-1"/>
        <w:rPr>
          <w:rFonts w:asciiTheme="minorHAnsi" w:hAnsiTheme="minorHAnsi" w:cstheme="minorHAnsi"/>
          <w:sz w:val="24"/>
          <w:szCs w:val="24"/>
        </w:rPr>
      </w:pPr>
    </w:p>
    <w:p w14:paraId="05973B53" w14:textId="77777777" w:rsidR="009439CD" w:rsidRDefault="009439CD" w:rsidP="009439CD">
      <w:pPr>
        <w:spacing w:after="0" w:line="276" w:lineRule="auto"/>
        <w:ind w:right="-1"/>
        <w:rPr>
          <w:rFonts w:asciiTheme="minorHAnsi" w:hAnsiTheme="minorHAnsi" w:cstheme="minorHAnsi"/>
          <w:sz w:val="24"/>
          <w:szCs w:val="24"/>
        </w:rPr>
      </w:pPr>
    </w:p>
    <w:p w14:paraId="39F01733" w14:textId="2B6C147B" w:rsidR="0069546B" w:rsidRDefault="0069546B" w:rsidP="009439CD">
      <w:pPr>
        <w:spacing w:after="0" w:line="276" w:lineRule="auto"/>
        <w:ind w:right="-1"/>
        <w:rPr>
          <w:rFonts w:asciiTheme="minorHAnsi" w:hAnsiTheme="minorHAnsi"/>
          <w:b/>
          <w:sz w:val="24"/>
          <w:szCs w:val="24"/>
        </w:rPr>
      </w:pPr>
      <w:r>
        <w:rPr>
          <w:rFonts w:asciiTheme="minorHAnsi" w:hAnsiTheme="minorHAnsi"/>
          <w:b/>
          <w:sz w:val="24"/>
          <w:szCs w:val="24"/>
        </w:rPr>
        <w:lastRenderedPageBreak/>
        <w:t>Reading in images synchronously to data</w:t>
      </w:r>
    </w:p>
    <w:p w14:paraId="6C5A7F2F" w14:textId="77777777" w:rsidR="000E1397" w:rsidRPr="009439CD" w:rsidRDefault="000E1397" w:rsidP="009439CD">
      <w:pPr>
        <w:spacing w:after="0" w:line="276" w:lineRule="auto"/>
        <w:ind w:right="-1"/>
        <w:rPr>
          <w:rFonts w:asciiTheme="minorHAnsi" w:hAnsiTheme="minorHAnsi" w:cstheme="minorHAnsi"/>
          <w:sz w:val="24"/>
          <w:szCs w:val="24"/>
        </w:rPr>
      </w:pPr>
    </w:p>
    <w:p w14:paraId="180CEF37" w14:textId="04AD7AF9" w:rsidR="009439CD" w:rsidRDefault="0069546B" w:rsidP="009439CD">
      <w:pPr>
        <w:spacing w:after="0" w:line="276" w:lineRule="auto"/>
        <w:ind w:right="-1"/>
        <w:rPr>
          <w:rFonts w:asciiTheme="minorHAnsi" w:hAnsiTheme="minorHAnsi" w:cstheme="minorHAnsi"/>
          <w:sz w:val="24"/>
          <w:szCs w:val="24"/>
        </w:rPr>
      </w:pPr>
      <w:r>
        <w:rPr>
          <w:rFonts w:asciiTheme="minorHAnsi" w:hAnsiTheme="minorHAnsi"/>
          <w:sz w:val="24"/>
          <w:szCs w:val="24"/>
        </w:rPr>
        <w:t>The “time labs” additional module has also been upgraded. With this, users integrate camera images easily into the series of measurements. These images make it easier to understand the testing process. During many tests with</w:t>
      </w:r>
      <w:r w:rsidR="000E1397">
        <w:rPr>
          <w:rFonts w:asciiTheme="minorHAnsi" w:hAnsiTheme="minorHAnsi"/>
          <w:sz w:val="24"/>
          <w:szCs w:val="24"/>
        </w:rPr>
        <w:t xml:space="preserve"> </w:t>
      </w:r>
      <w:proofErr w:type="spellStart"/>
      <w:r w:rsidR="000E1397" w:rsidRPr="001B6688">
        <w:rPr>
          <w:rFonts w:asciiTheme="minorHAnsi" w:hAnsiTheme="minorHAnsi"/>
          <w:sz w:val="24"/>
          <w:szCs w:val="24"/>
        </w:rPr>
        <w:t>weisstechnik</w:t>
      </w:r>
      <w:proofErr w:type="spellEnd"/>
      <w:r w:rsidR="000E1397">
        <w:rPr>
          <w:rFonts w:asciiTheme="minorHAnsi" w:hAnsiTheme="minorHAnsi"/>
          <w:sz w:val="24"/>
          <w:szCs w:val="24"/>
        </w:rPr>
        <w:t xml:space="preserve"> </w:t>
      </w:r>
      <w:r>
        <w:rPr>
          <w:rFonts w:asciiTheme="minorHAnsi" w:hAnsiTheme="minorHAnsi"/>
          <w:sz w:val="24"/>
          <w:szCs w:val="24"/>
        </w:rPr>
        <w:t xml:space="preserve">environment simulation systems the test specimen changes – through corrosion, functional problems or deformation, for example. Such changes can be recorded ideally using series of photos. </w:t>
      </w:r>
      <w:r w:rsidR="000E1397" w:rsidRPr="001B6688">
        <w:rPr>
          <w:rFonts w:asciiTheme="minorHAnsi" w:hAnsiTheme="minorHAnsi"/>
          <w:sz w:val="24"/>
          <w:szCs w:val="24"/>
        </w:rPr>
        <w:t xml:space="preserve">Weiss </w:t>
      </w:r>
      <w:proofErr w:type="spellStart"/>
      <w:r w:rsidR="000E1397" w:rsidRPr="001B6688">
        <w:rPr>
          <w:rFonts w:asciiTheme="minorHAnsi" w:hAnsiTheme="minorHAnsi"/>
          <w:sz w:val="24"/>
          <w:szCs w:val="24"/>
        </w:rPr>
        <w:t>Umwelttechnik</w:t>
      </w:r>
      <w:proofErr w:type="spellEnd"/>
      <w:r w:rsidR="001B6688">
        <w:rPr>
          <w:rFonts w:asciiTheme="minorHAnsi" w:hAnsiTheme="minorHAnsi"/>
          <w:sz w:val="24"/>
          <w:szCs w:val="24"/>
        </w:rPr>
        <w:t xml:space="preserve"> </w:t>
      </w:r>
      <w:r>
        <w:rPr>
          <w:rFonts w:asciiTheme="minorHAnsi" w:hAnsiTheme="minorHAnsi"/>
          <w:sz w:val="24"/>
          <w:szCs w:val="24"/>
        </w:rPr>
        <w:t xml:space="preserve">supplies time labs </w:t>
      </w:r>
      <w:proofErr w:type="gramStart"/>
      <w:r>
        <w:rPr>
          <w:rFonts w:asciiTheme="minorHAnsi" w:hAnsiTheme="minorHAnsi"/>
          <w:sz w:val="24"/>
          <w:szCs w:val="24"/>
        </w:rPr>
        <w:t>for the production of</w:t>
      </w:r>
      <w:proofErr w:type="gramEnd"/>
      <w:r>
        <w:rPr>
          <w:rFonts w:asciiTheme="minorHAnsi" w:hAnsiTheme="minorHAnsi"/>
          <w:sz w:val="24"/>
          <w:szCs w:val="24"/>
        </w:rPr>
        <w:t xml:space="preserve"> such series of photos and their integration in the measured data. This module extends the </w:t>
      </w:r>
      <w:proofErr w:type="gramStart"/>
      <w:r>
        <w:rPr>
          <w:rFonts w:asciiTheme="minorHAnsi" w:hAnsiTheme="minorHAnsi"/>
          <w:sz w:val="24"/>
          <w:szCs w:val="24"/>
        </w:rPr>
        <w:t>S!MPATI</w:t>
      </w:r>
      <w:proofErr w:type="gramEnd"/>
      <w:r>
        <w:rPr>
          <w:rFonts w:asciiTheme="minorHAnsi" w:hAnsiTheme="minorHAnsi"/>
          <w:sz w:val="24"/>
          <w:szCs w:val="24"/>
        </w:rPr>
        <w:t>® software by functions for processing the series of images.</w:t>
      </w:r>
    </w:p>
    <w:p w14:paraId="66EC3854" w14:textId="77777777" w:rsidR="009439CD" w:rsidRDefault="009439CD" w:rsidP="009439CD">
      <w:pPr>
        <w:spacing w:after="0" w:line="276" w:lineRule="auto"/>
        <w:ind w:right="-1"/>
        <w:rPr>
          <w:rFonts w:asciiTheme="minorHAnsi" w:hAnsiTheme="minorHAnsi" w:cstheme="minorHAnsi"/>
          <w:sz w:val="24"/>
          <w:szCs w:val="24"/>
        </w:rPr>
      </w:pPr>
    </w:p>
    <w:p w14:paraId="76BB2A89" w14:textId="6D2DFB41" w:rsidR="00800F40" w:rsidRDefault="0069546B" w:rsidP="009439CD">
      <w:pPr>
        <w:spacing w:after="0" w:line="276" w:lineRule="auto"/>
        <w:ind w:right="-1"/>
        <w:rPr>
          <w:rFonts w:asciiTheme="minorHAnsi" w:hAnsiTheme="minorHAnsi" w:cstheme="minorHAnsi"/>
          <w:sz w:val="24"/>
          <w:szCs w:val="24"/>
        </w:rPr>
      </w:pPr>
      <w:r>
        <w:rPr>
          <w:rFonts w:asciiTheme="minorHAnsi" w:hAnsiTheme="minorHAnsi"/>
          <w:sz w:val="24"/>
          <w:szCs w:val="24"/>
        </w:rPr>
        <w:t xml:space="preserve">For the creation of the series of images, users define the recording rate, just like with other sensors. The photos are integrated even more easily thanks to tighter integration of time labs in </w:t>
      </w:r>
      <w:proofErr w:type="gramStart"/>
      <w:r>
        <w:rPr>
          <w:rFonts w:asciiTheme="minorHAnsi" w:hAnsiTheme="minorHAnsi"/>
          <w:sz w:val="24"/>
          <w:szCs w:val="24"/>
        </w:rPr>
        <w:t>S!MPATI</w:t>
      </w:r>
      <w:proofErr w:type="gramEnd"/>
      <w:r>
        <w:rPr>
          <w:rFonts w:asciiTheme="minorHAnsi" w:hAnsiTheme="minorHAnsi"/>
          <w:sz w:val="24"/>
          <w:szCs w:val="24"/>
        </w:rPr>
        <w:t xml:space="preserve">®. It suffices to drag a line across the graphs in the standard editor of </w:t>
      </w:r>
      <w:proofErr w:type="gramStart"/>
      <w:r>
        <w:rPr>
          <w:rFonts w:asciiTheme="minorHAnsi" w:hAnsiTheme="minorHAnsi"/>
          <w:sz w:val="24"/>
          <w:szCs w:val="24"/>
        </w:rPr>
        <w:t>S!MPATI</w:t>
      </w:r>
      <w:proofErr w:type="gramEnd"/>
      <w:r>
        <w:rPr>
          <w:rFonts w:asciiTheme="minorHAnsi" w:hAnsiTheme="minorHAnsi"/>
          <w:sz w:val="24"/>
          <w:szCs w:val="24"/>
        </w:rPr>
        <w:t>® 4.70- The editor displays each photo recorded by time labs synchronously in time with the series of measurements. The photos can also be saved and edited. These improvements are a significant upgrade for the evaluation functions of the software.</w:t>
      </w:r>
    </w:p>
    <w:p w14:paraId="35ECE385" w14:textId="77777777" w:rsidR="009439CD" w:rsidRDefault="009439CD" w:rsidP="009439CD">
      <w:pPr>
        <w:spacing w:line="276" w:lineRule="auto"/>
        <w:ind w:right="-1"/>
        <w:rPr>
          <w:rFonts w:asciiTheme="minorHAnsi" w:hAnsiTheme="minorHAnsi" w:cstheme="minorHAnsi"/>
          <w:sz w:val="24"/>
          <w:szCs w:val="24"/>
        </w:rPr>
      </w:pPr>
    </w:p>
    <w:p w14:paraId="4F14A0A2" w14:textId="05FD51D4" w:rsidR="00DF5CC3" w:rsidRDefault="0069546B" w:rsidP="00800F40">
      <w:pPr>
        <w:spacing w:after="0"/>
        <w:rPr>
          <w:rFonts w:asciiTheme="minorHAnsi" w:hAnsiTheme="minorHAnsi" w:cs="Arial"/>
          <w:sz w:val="24"/>
          <w:szCs w:val="24"/>
        </w:rPr>
      </w:pPr>
      <w:r>
        <w:rPr>
          <w:rFonts w:asciiTheme="minorHAnsi" w:hAnsiTheme="minorHAnsi"/>
          <w:sz w:val="24"/>
          <w:szCs w:val="24"/>
        </w:rPr>
        <w:t>4,285 characters (including spaces)</w:t>
      </w:r>
    </w:p>
    <w:p w14:paraId="22E80448" w14:textId="1C4831B6" w:rsidR="009439CD" w:rsidRDefault="009439CD" w:rsidP="00213E6A">
      <w:pPr>
        <w:spacing w:after="0"/>
        <w:ind w:right="-1"/>
        <w:rPr>
          <w:rFonts w:asciiTheme="minorHAnsi" w:hAnsiTheme="minorHAnsi" w:cstheme="minorHAnsi"/>
          <w:sz w:val="24"/>
          <w:szCs w:val="24"/>
        </w:rPr>
      </w:pPr>
    </w:p>
    <w:p w14:paraId="18A7E5EB" w14:textId="7C2C1F37" w:rsidR="009439CD" w:rsidRDefault="009439CD" w:rsidP="00213E6A">
      <w:pPr>
        <w:spacing w:after="0"/>
        <w:ind w:right="-1"/>
        <w:rPr>
          <w:rFonts w:asciiTheme="minorHAnsi" w:hAnsiTheme="minorHAnsi" w:cstheme="minorHAnsi"/>
          <w:sz w:val="24"/>
          <w:szCs w:val="24"/>
        </w:rPr>
      </w:pPr>
    </w:p>
    <w:p w14:paraId="43B67FAF" w14:textId="4B4D3C68" w:rsidR="009439CD" w:rsidRDefault="009439CD" w:rsidP="00213E6A">
      <w:pPr>
        <w:spacing w:after="0"/>
        <w:ind w:right="-1"/>
        <w:rPr>
          <w:rFonts w:asciiTheme="minorHAnsi" w:hAnsiTheme="minorHAnsi" w:cstheme="minorHAnsi"/>
          <w:sz w:val="24"/>
          <w:szCs w:val="24"/>
        </w:rPr>
      </w:pPr>
    </w:p>
    <w:p w14:paraId="6D1347D5" w14:textId="17B79F5B" w:rsidR="009439CD" w:rsidRDefault="009439CD" w:rsidP="00213E6A">
      <w:pPr>
        <w:spacing w:after="0"/>
        <w:ind w:right="-1"/>
        <w:rPr>
          <w:rFonts w:asciiTheme="minorHAnsi" w:hAnsiTheme="minorHAnsi" w:cstheme="minorHAnsi"/>
          <w:sz w:val="24"/>
          <w:szCs w:val="24"/>
        </w:rPr>
      </w:pPr>
    </w:p>
    <w:p w14:paraId="7A692BF7" w14:textId="2FC88EA1" w:rsidR="009439CD" w:rsidRDefault="009439CD" w:rsidP="00213E6A">
      <w:pPr>
        <w:spacing w:after="0"/>
        <w:ind w:right="-1"/>
        <w:rPr>
          <w:rFonts w:asciiTheme="minorHAnsi" w:hAnsiTheme="minorHAnsi" w:cstheme="minorHAnsi"/>
          <w:sz w:val="24"/>
          <w:szCs w:val="24"/>
        </w:rPr>
      </w:pPr>
    </w:p>
    <w:p w14:paraId="3C147F8B" w14:textId="77777777" w:rsidR="009439CD" w:rsidRPr="00213E6A" w:rsidRDefault="009439CD" w:rsidP="00213E6A">
      <w:pPr>
        <w:spacing w:after="0"/>
        <w:ind w:right="-1"/>
        <w:rPr>
          <w:rFonts w:asciiTheme="minorHAnsi" w:hAnsiTheme="minorHAnsi" w:cstheme="minorHAnsi"/>
          <w:sz w:val="24"/>
          <w:szCs w:val="24"/>
        </w:rPr>
      </w:pPr>
    </w:p>
    <w:p w14:paraId="413E4182" w14:textId="06C70055" w:rsidR="00213E6A" w:rsidRDefault="006F17E6" w:rsidP="00213E6A">
      <w:pPr>
        <w:spacing w:line="360" w:lineRule="auto"/>
        <w:ind w:right="-1"/>
        <w:rPr>
          <w:rStyle w:val="Hyperlink"/>
          <w:rFonts w:cs="Arial"/>
          <w:color w:val="000000" w:themeColor="text1"/>
          <w:u w:val="none"/>
        </w:rPr>
      </w:pPr>
      <w:r>
        <w:t>For more information visit</w:t>
      </w:r>
      <w:r>
        <w:rPr>
          <w:color w:val="000000" w:themeColor="text1"/>
        </w:rPr>
        <w:t xml:space="preserve"> </w:t>
      </w:r>
      <w:hyperlink r:id="rId10" w:history="1">
        <w:r>
          <w:rPr>
            <w:rStyle w:val="Hyperlink"/>
            <w:color w:val="000000" w:themeColor="text1"/>
            <w:u w:val="none"/>
          </w:rPr>
          <w:t>www.weiss-technik.com</w:t>
        </w:r>
      </w:hyperlink>
    </w:p>
    <w:p w14:paraId="318A5138" w14:textId="66ED0C11" w:rsidR="009439CD" w:rsidRDefault="006F17E6" w:rsidP="009439CD">
      <w:pPr>
        <w:spacing w:after="0"/>
        <w:rPr>
          <w:color w:val="222222"/>
        </w:rPr>
      </w:pPr>
      <w:r>
        <w:rPr>
          <w:color w:val="222222"/>
        </w:rPr>
        <w:t xml:space="preserve">Reprint free of charge. Please state Weiss </w:t>
      </w:r>
      <w:proofErr w:type="spellStart"/>
      <w:r>
        <w:rPr>
          <w:color w:val="222222"/>
        </w:rPr>
        <w:t>Umwelttechnik</w:t>
      </w:r>
      <w:proofErr w:type="spellEnd"/>
      <w:r>
        <w:rPr>
          <w:color w:val="222222"/>
        </w:rPr>
        <w:t xml:space="preserve"> GmbH as the source.</w:t>
      </w:r>
    </w:p>
    <w:p w14:paraId="6332566A" w14:textId="1D2A1C71" w:rsidR="009439CD" w:rsidRDefault="009439CD" w:rsidP="009439CD">
      <w:pPr>
        <w:spacing w:after="0"/>
        <w:rPr>
          <w:color w:val="222222"/>
        </w:rPr>
      </w:pPr>
    </w:p>
    <w:p w14:paraId="7391DF28" w14:textId="3E2B0601" w:rsidR="009439CD" w:rsidRDefault="009439CD" w:rsidP="009439CD">
      <w:pPr>
        <w:spacing w:after="0"/>
        <w:rPr>
          <w:color w:val="222222"/>
        </w:rPr>
      </w:pPr>
    </w:p>
    <w:p w14:paraId="1392339A" w14:textId="6AD24940" w:rsidR="009439CD" w:rsidRDefault="009439CD" w:rsidP="009439CD">
      <w:pPr>
        <w:spacing w:after="0"/>
        <w:rPr>
          <w:color w:val="222222"/>
        </w:rPr>
      </w:pPr>
    </w:p>
    <w:p w14:paraId="2050FFD5" w14:textId="5E73514A" w:rsidR="009439CD" w:rsidRDefault="009439CD" w:rsidP="009439CD">
      <w:pPr>
        <w:spacing w:after="0"/>
        <w:rPr>
          <w:color w:val="222222"/>
        </w:rPr>
      </w:pPr>
    </w:p>
    <w:p w14:paraId="09026598" w14:textId="3C00264D" w:rsidR="009439CD" w:rsidRDefault="009439CD" w:rsidP="009439CD">
      <w:pPr>
        <w:spacing w:after="0"/>
        <w:rPr>
          <w:color w:val="222222"/>
        </w:rPr>
      </w:pPr>
    </w:p>
    <w:p w14:paraId="6CCA26A5" w14:textId="22397D82" w:rsidR="009439CD" w:rsidRDefault="009439CD" w:rsidP="009439CD">
      <w:pPr>
        <w:spacing w:after="0"/>
        <w:rPr>
          <w:color w:val="222222"/>
        </w:rPr>
      </w:pPr>
    </w:p>
    <w:p w14:paraId="001AB96D" w14:textId="77777777" w:rsidR="009439CD" w:rsidRPr="009439CD" w:rsidRDefault="009439CD" w:rsidP="009439CD">
      <w:pPr>
        <w:spacing w:after="0"/>
        <w:rPr>
          <w:color w:val="222222"/>
        </w:rPr>
      </w:pPr>
    </w:p>
    <w:p w14:paraId="58E96C30" w14:textId="586EB14E" w:rsidR="00381BB7" w:rsidRPr="009439CD" w:rsidRDefault="00870082" w:rsidP="009439CD">
      <w:pPr>
        <w:spacing w:line="360" w:lineRule="auto"/>
        <w:ind w:right="-1"/>
        <w:jc w:val="both"/>
        <w:rPr>
          <w:b/>
          <w:iCs/>
        </w:rPr>
      </w:pPr>
      <w:r>
        <w:rPr>
          <w:b/>
          <w:iCs/>
        </w:rPr>
        <w:t>Photo material:</w:t>
      </w:r>
    </w:p>
    <w:p w14:paraId="5905666A" w14:textId="00187FA6" w:rsidR="00381BB7" w:rsidRDefault="00381BB7" w:rsidP="00381BB7">
      <w:pPr>
        <w:ind w:right="-1"/>
      </w:pPr>
      <w:r w:rsidRPr="000E1397">
        <w:rPr>
          <w:noProof/>
          <w:highlight w:val="yellow"/>
        </w:rPr>
        <w:drawing>
          <wp:inline distT="0" distB="0" distL="0" distR="0" wp14:anchorId="094FE4B3" wp14:editId="7BB291E1">
            <wp:extent cx="2257425" cy="15826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815" cy="1593486"/>
                    </a:xfrm>
                    <a:prstGeom prst="rect">
                      <a:avLst/>
                    </a:prstGeom>
                    <a:noFill/>
                    <a:ln>
                      <a:noFill/>
                    </a:ln>
                  </pic:spPr>
                </pic:pic>
              </a:graphicData>
            </a:graphic>
          </wp:inline>
        </w:drawing>
      </w:r>
    </w:p>
    <w:p w14:paraId="3F36E3F9" w14:textId="0E5344C7" w:rsidR="00381BB7" w:rsidRPr="000E1397" w:rsidRDefault="00381BB7" w:rsidP="00381BB7">
      <w:pPr>
        <w:ind w:right="-1"/>
        <w:rPr>
          <w:lang w:val="de-DE"/>
        </w:rPr>
      </w:pPr>
      <w:proofErr w:type="spellStart"/>
      <w:r w:rsidRPr="000E1397">
        <w:rPr>
          <w:lang w:val="de-DE"/>
        </w:rPr>
        <w:t>Photo</w:t>
      </w:r>
      <w:proofErr w:type="spellEnd"/>
      <w:r w:rsidRPr="000E1397">
        <w:rPr>
          <w:lang w:val="de-DE"/>
        </w:rPr>
        <w:t xml:space="preserve"> 1: </w:t>
      </w:r>
      <w:proofErr w:type="spellStart"/>
      <w:r w:rsidR="000E1397" w:rsidRPr="001B6688">
        <w:rPr>
          <w:lang w:val="de-DE"/>
        </w:rPr>
        <w:t>w</w:t>
      </w:r>
      <w:r w:rsidR="000E1397" w:rsidRPr="000E1397">
        <w:rPr>
          <w:lang w:val="de-DE"/>
        </w:rPr>
        <w:t>eisstechnik</w:t>
      </w:r>
      <w:proofErr w:type="spellEnd"/>
      <w:r w:rsidRPr="000E1397">
        <w:rPr>
          <w:lang w:val="de-DE"/>
        </w:rPr>
        <w:t xml:space="preserve">, own </w:t>
      </w:r>
      <w:proofErr w:type="spellStart"/>
      <w:r w:rsidRPr="000E1397">
        <w:rPr>
          <w:lang w:val="de-DE"/>
        </w:rPr>
        <w:t>image</w:t>
      </w:r>
      <w:proofErr w:type="spellEnd"/>
    </w:p>
    <w:p w14:paraId="37D49DC6" w14:textId="1DB49914" w:rsidR="00381BB7" w:rsidRDefault="00381BB7" w:rsidP="00381BB7">
      <w:pPr>
        <w:ind w:right="-1"/>
        <w:rPr>
          <w:i/>
        </w:rPr>
      </w:pPr>
      <w:r>
        <w:rPr>
          <w:i/>
        </w:rPr>
        <w:t xml:space="preserve">Processes such as the selection of environment simulations for the required tests and the evaluation of series of measurements are now carried out using an improved, more efficient interface in </w:t>
      </w:r>
      <w:proofErr w:type="gramStart"/>
      <w:r>
        <w:rPr>
          <w:i/>
        </w:rPr>
        <w:t>S!MPATI</w:t>
      </w:r>
      <w:proofErr w:type="gramEnd"/>
      <w:r>
        <w:rPr>
          <w:rFonts w:asciiTheme="minorHAnsi" w:hAnsiTheme="minorHAnsi"/>
          <w:sz w:val="24"/>
          <w:szCs w:val="24"/>
        </w:rPr>
        <w:t>®</w:t>
      </w:r>
      <w:r>
        <w:rPr>
          <w:i/>
        </w:rPr>
        <w:t xml:space="preserve"> 4.70.</w:t>
      </w:r>
    </w:p>
    <w:p w14:paraId="167C7B57" w14:textId="521A7C76" w:rsidR="00DF5CC3" w:rsidRDefault="00870082" w:rsidP="00213E6A">
      <w:pPr>
        <w:spacing w:line="360" w:lineRule="auto"/>
        <w:ind w:left="-5" w:right="-1"/>
        <w:jc w:val="both"/>
        <w:rPr>
          <w:b/>
          <w:iCs/>
          <w:highlight w:val="yellow"/>
        </w:rPr>
      </w:pPr>
      <w:r>
        <w:rPr>
          <w:b/>
          <w:iCs/>
          <w:highlight w:val="yellow"/>
        </w:rPr>
        <w:tab/>
      </w:r>
    </w:p>
    <w:p w14:paraId="5D25A0D8" w14:textId="77777777" w:rsidR="009439CD" w:rsidRPr="006F17E6" w:rsidRDefault="009439CD" w:rsidP="00213E6A">
      <w:pPr>
        <w:spacing w:line="360" w:lineRule="auto"/>
        <w:ind w:left="-5" w:right="-1"/>
        <w:jc w:val="both"/>
        <w:rPr>
          <w:b/>
          <w:iCs/>
          <w:highlight w:val="yellow"/>
        </w:rPr>
      </w:pPr>
    </w:p>
    <w:p w14:paraId="0AE12B60" w14:textId="7BF54BF9" w:rsidR="00381BB7" w:rsidRDefault="00381BB7" w:rsidP="00213E6A">
      <w:pPr>
        <w:ind w:right="-1"/>
        <w:rPr>
          <w:highlight w:val="yellow"/>
        </w:rPr>
      </w:pPr>
      <w:r>
        <w:rPr>
          <w:noProof/>
        </w:rPr>
        <w:drawing>
          <wp:inline distT="0" distB="0" distL="0" distR="0" wp14:anchorId="0C708912" wp14:editId="74BAD086">
            <wp:extent cx="2257425" cy="1662564"/>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8923" cy="1685762"/>
                    </a:xfrm>
                    <a:prstGeom prst="rect">
                      <a:avLst/>
                    </a:prstGeom>
                    <a:noFill/>
                    <a:ln>
                      <a:noFill/>
                    </a:ln>
                  </pic:spPr>
                </pic:pic>
              </a:graphicData>
            </a:graphic>
          </wp:inline>
        </w:drawing>
      </w:r>
    </w:p>
    <w:p w14:paraId="5CE89AB1" w14:textId="2B82411D" w:rsidR="00034F31" w:rsidRPr="00381BB7" w:rsidRDefault="00034F31" w:rsidP="00213E6A">
      <w:pPr>
        <w:ind w:right="-1"/>
      </w:pPr>
      <w:r>
        <w:t xml:space="preserve">Photo 2: </w:t>
      </w:r>
      <w:proofErr w:type="spellStart"/>
      <w:r w:rsidR="000E1397" w:rsidRPr="001B6688">
        <w:t>w</w:t>
      </w:r>
      <w:r>
        <w:t>eisstechnik</w:t>
      </w:r>
      <w:proofErr w:type="spellEnd"/>
      <w:r>
        <w:t>, own image</w:t>
      </w:r>
    </w:p>
    <w:p w14:paraId="62836F49" w14:textId="0D29AC80" w:rsidR="00034F31" w:rsidRPr="0069546B" w:rsidRDefault="00381BB7" w:rsidP="00213E6A">
      <w:pPr>
        <w:ind w:right="-1"/>
        <w:rPr>
          <w:i/>
        </w:rPr>
      </w:pPr>
      <w:r>
        <w:rPr>
          <w:i/>
        </w:rPr>
        <w:t xml:space="preserve">With </w:t>
      </w:r>
      <w:proofErr w:type="gramStart"/>
      <w:r>
        <w:rPr>
          <w:i/>
        </w:rPr>
        <w:t>S!MPATI</w:t>
      </w:r>
      <w:proofErr w:type="gramEnd"/>
      <w:r>
        <w:rPr>
          <w:i/>
        </w:rPr>
        <w:t>® 4.70 the views are shown precisely in the same way they were stored the next time they are opened - even including the same zoom setting.</w:t>
      </w:r>
    </w:p>
    <w:p w14:paraId="45D52F6F" w14:textId="12CB6B64" w:rsidR="00213E6A" w:rsidRDefault="00213E6A" w:rsidP="00213E6A">
      <w:pPr>
        <w:ind w:right="-1"/>
        <w:rPr>
          <w:i/>
        </w:rPr>
      </w:pPr>
    </w:p>
    <w:p w14:paraId="20E39A58" w14:textId="56A4F297" w:rsidR="009439CD" w:rsidRDefault="009439CD" w:rsidP="00213E6A">
      <w:pPr>
        <w:ind w:right="-1"/>
        <w:rPr>
          <w:i/>
        </w:rPr>
      </w:pPr>
    </w:p>
    <w:p w14:paraId="10FB75C8" w14:textId="19E234DA" w:rsidR="009439CD" w:rsidRDefault="009439CD" w:rsidP="00213E6A">
      <w:pPr>
        <w:ind w:right="-1"/>
        <w:rPr>
          <w:i/>
        </w:rPr>
      </w:pPr>
    </w:p>
    <w:p w14:paraId="161255B5" w14:textId="77777777" w:rsidR="009439CD" w:rsidRPr="0069546B" w:rsidRDefault="009439CD" w:rsidP="00213E6A">
      <w:pPr>
        <w:ind w:right="-1"/>
        <w:rPr>
          <w:i/>
        </w:rPr>
      </w:pPr>
    </w:p>
    <w:p w14:paraId="1787D49B" w14:textId="1580D69A" w:rsidR="00381BB7" w:rsidRDefault="00381BB7" w:rsidP="00381BB7">
      <w:pPr>
        <w:ind w:right="-1"/>
      </w:pPr>
      <w:r>
        <w:rPr>
          <w:rFonts w:asciiTheme="minorHAnsi" w:hAnsiTheme="minorHAnsi"/>
          <w:noProof/>
          <w:sz w:val="24"/>
          <w:szCs w:val="24"/>
        </w:rPr>
        <w:lastRenderedPageBreak/>
        <w:drawing>
          <wp:inline distT="0" distB="0" distL="0" distR="0" wp14:anchorId="06AC355D" wp14:editId="5E72113B">
            <wp:extent cx="2314575" cy="1558689"/>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5363" cy="1579422"/>
                    </a:xfrm>
                    <a:prstGeom prst="rect">
                      <a:avLst/>
                    </a:prstGeom>
                    <a:noFill/>
                    <a:ln>
                      <a:noFill/>
                    </a:ln>
                  </pic:spPr>
                </pic:pic>
              </a:graphicData>
            </a:graphic>
          </wp:inline>
        </w:drawing>
      </w:r>
    </w:p>
    <w:p w14:paraId="50F3EB0A" w14:textId="77777777" w:rsidR="00381BB7" w:rsidRDefault="00381BB7" w:rsidP="00381BB7">
      <w:pPr>
        <w:ind w:right="-1"/>
      </w:pPr>
    </w:p>
    <w:p w14:paraId="388CC955" w14:textId="3F08BF91" w:rsidR="00381BB7" w:rsidRDefault="00381BB7" w:rsidP="00381BB7">
      <w:pPr>
        <w:ind w:right="-1"/>
      </w:pPr>
      <w:r>
        <w:t xml:space="preserve">Photo 3: </w:t>
      </w:r>
      <w:proofErr w:type="spellStart"/>
      <w:r w:rsidR="000E1397" w:rsidRPr="001B6688">
        <w:t>w</w:t>
      </w:r>
      <w:r>
        <w:t>eisstechnik</w:t>
      </w:r>
      <w:proofErr w:type="spellEnd"/>
      <w:r>
        <w:t>, own image</w:t>
      </w:r>
    </w:p>
    <w:p w14:paraId="0BACCA48" w14:textId="0DD143F5" w:rsidR="00381BB7" w:rsidRDefault="00381BB7" w:rsidP="00381BB7">
      <w:pPr>
        <w:ind w:right="-1"/>
        <w:rPr>
          <w:i/>
        </w:rPr>
      </w:pPr>
      <w:r>
        <w:rPr>
          <w:i/>
        </w:rPr>
        <w:t>In the new release,</w:t>
      </w:r>
      <w:r w:rsidR="000E1397">
        <w:rPr>
          <w:i/>
        </w:rPr>
        <w:t xml:space="preserve"> </w:t>
      </w:r>
      <w:proofErr w:type="spellStart"/>
      <w:r w:rsidR="000E1397" w:rsidRPr="001B6688">
        <w:rPr>
          <w:i/>
        </w:rPr>
        <w:t>weisstechnik</w:t>
      </w:r>
      <w:proofErr w:type="spellEnd"/>
      <w:r>
        <w:rPr>
          <w:i/>
        </w:rPr>
        <w:t xml:space="preserve"> </w:t>
      </w:r>
      <w:proofErr w:type="gramStart"/>
      <w:r>
        <w:rPr>
          <w:b/>
          <w:bCs/>
          <w:i/>
        </w:rPr>
        <w:t>S!M</w:t>
      </w:r>
      <w:r>
        <w:rPr>
          <w:i/>
        </w:rPr>
        <w:t>PATI</w:t>
      </w:r>
      <w:proofErr w:type="gramEnd"/>
      <w:r>
        <w:rPr>
          <w:i/>
        </w:rPr>
        <w:t>® 4.70 guarantees consistent capacity for the evaluation of large data quantities.</w:t>
      </w:r>
    </w:p>
    <w:p w14:paraId="203D194D" w14:textId="0798607B" w:rsidR="00213E6A" w:rsidRDefault="00213E6A" w:rsidP="00213E6A">
      <w:pPr>
        <w:ind w:right="-1"/>
        <w:rPr>
          <w:i/>
        </w:rPr>
      </w:pPr>
    </w:p>
    <w:p w14:paraId="65BFD364" w14:textId="77777777" w:rsidR="009439CD" w:rsidRPr="0069546B" w:rsidRDefault="009439CD" w:rsidP="00213E6A">
      <w:pPr>
        <w:ind w:right="-1"/>
        <w:rPr>
          <w:i/>
        </w:rPr>
      </w:pPr>
    </w:p>
    <w:p w14:paraId="2B108BCB" w14:textId="1CD96642" w:rsidR="00381BB7" w:rsidRDefault="00381BB7" w:rsidP="00381BB7">
      <w:pPr>
        <w:ind w:right="-1"/>
      </w:pPr>
      <w:r>
        <w:rPr>
          <w:rFonts w:asciiTheme="minorHAnsi" w:hAnsiTheme="minorHAnsi"/>
          <w:b/>
          <w:noProof/>
          <w:sz w:val="24"/>
          <w:szCs w:val="24"/>
        </w:rPr>
        <w:drawing>
          <wp:inline distT="0" distB="0" distL="0" distR="0" wp14:anchorId="3FD6B5FD" wp14:editId="1D464063">
            <wp:extent cx="2124075" cy="128395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930" cy="1301398"/>
                    </a:xfrm>
                    <a:prstGeom prst="rect">
                      <a:avLst/>
                    </a:prstGeom>
                    <a:noFill/>
                    <a:ln>
                      <a:noFill/>
                    </a:ln>
                  </pic:spPr>
                </pic:pic>
              </a:graphicData>
            </a:graphic>
          </wp:inline>
        </w:drawing>
      </w:r>
    </w:p>
    <w:p w14:paraId="20E96959" w14:textId="3028C4A1" w:rsidR="00381BB7" w:rsidRPr="009439CD" w:rsidRDefault="00381BB7" w:rsidP="00381BB7">
      <w:pPr>
        <w:ind w:right="-1"/>
      </w:pPr>
      <w:r>
        <w:t xml:space="preserve">Photo 4: </w:t>
      </w:r>
      <w:proofErr w:type="spellStart"/>
      <w:r w:rsidR="000E1397" w:rsidRPr="001B6688">
        <w:t>w</w:t>
      </w:r>
      <w:bookmarkStart w:id="0" w:name="_GoBack"/>
      <w:bookmarkEnd w:id="0"/>
      <w:r>
        <w:t>eisstechnik</w:t>
      </w:r>
      <w:proofErr w:type="spellEnd"/>
      <w:r>
        <w:t>, own image</w:t>
      </w:r>
    </w:p>
    <w:p w14:paraId="357B4669" w14:textId="77777777" w:rsidR="00381BB7" w:rsidRDefault="00381BB7" w:rsidP="00381BB7">
      <w:pPr>
        <w:ind w:right="-1"/>
        <w:rPr>
          <w:i/>
        </w:rPr>
      </w:pPr>
      <w:r>
        <w:rPr>
          <w:i/>
        </w:rPr>
        <w:t xml:space="preserve">The standard editor of </w:t>
      </w:r>
      <w:proofErr w:type="gramStart"/>
      <w:r>
        <w:rPr>
          <w:b/>
          <w:bCs/>
          <w:i/>
        </w:rPr>
        <w:t>S!M</w:t>
      </w:r>
      <w:r>
        <w:rPr>
          <w:i/>
        </w:rPr>
        <w:t>PATI</w:t>
      </w:r>
      <w:proofErr w:type="gramEnd"/>
      <w:r>
        <w:rPr>
          <w:i/>
        </w:rPr>
        <w:t>® 4.70 displays each of the images recorded by time labs at the time synchronous to the series of measurements.</w:t>
      </w:r>
    </w:p>
    <w:p w14:paraId="67512E71" w14:textId="0B090ABA" w:rsidR="00034F31" w:rsidRDefault="00034F31" w:rsidP="00213E6A">
      <w:pPr>
        <w:ind w:right="-1"/>
      </w:pPr>
    </w:p>
    <w:p w14:paraId="74ED4933" w14:textId="77777777" w:rsidR="009439CD" w:rsidRPr="0069546B" w:rsidRDefault="009439CD" w:rsidP="00213E6A">
      <w:pPr>
        <w:ind w:right="-1"/>
      </w:pPr>
    </w:p>
    <w:p w14:paraId="7A40F352" w14:textId="77777777" w:rsidR="008E2B8B" w:rsidRPr="0097263E" w:rsidRDefault="008E2B8B" w:rsidP="008E2B8B">
      <w:pPr>
        <w:tabs>
          <w:tab w:val="left" w:pos="7480"/>
        </w:tabs>
        <w:spacing w:line="360" w:lineRule="auto"/>
        <w:rPr>
          <w:b/>
          <w:sz w:val="18"/>
          <w:lang w:val="en-US"/>
        </w:rPr>
      </w:pPr>
      <w:r w:rsidRPr="0097263E">
        <w:rPr>
          <w:b/>
          <w:sz w:val="18"/>
          <w:lang w:val="en-US"/>
        </w:rPr>
        <w:t>The Weiss Technik Companies</w:t>
      </w:r>
    </w:p>
    <w:p w14:paraId="28C384DB" w14:textId="77777777" w:rsidR="008E2B8B" w:rsidRPr="0097263E" w:rsidRDefault="008E2B8B" w:rsidP="008E2B8B">
      <w:pPr>
        <w:tabs>
          <w:tab w:val="left" w:pos="7480"/>
        </w:tabs>
        <w:spacing w:line="360" w:lineRule="auto"/>
        <w:ind w:right="-6"/>
        <w:rPr>
          <w:sz w:val="18"/>
          <w:lang w:val="en-US"/>
        </w:rPr>
      </w:pPr>
      <w:r w:rsidRPr="0097263E">
        <w:rPr>
          <w:sz w:val="18"/>
          <w:lang w:val="en-US"/>
        </w:rPr>
        <w:t xml:space="preserve">Under the slogan “Test it. Heat it. Cool it.”, the Weiss Technik Companies offer solutions that are used around the world in research and development as well as in the production and quality assurance of numerous products. A strong distribution and service </w:t>
      </w:r>
      <w:proofErr w:type="spellStart"/>
      <w:r w:rsidRPr="0097263E">
        <w:rPr>
          <w:sz w:val="18"/>
          <w:lang w:val="en-US"/>
        </w:rPr>
        <w:t>organisation</w:t>
      </w:r>
      <w:proofErr w:type="spellEnd"/>
      <w:r w:rsidRPr="0097263E">
        <w:rPr>
          <w:sz w:val="18"/>
          <w:lang w:val="en-US"/>
        </w:rPr>
        <w:t xml:space="preserve"> with 22 companies at 40 locations in 15 countries ensures optimum customer support and guarantees a high degree of operational safety. The brand </w:t>
      </w:r>
      <w:proofErr w:type="spellStart"/>
      <w:r w:rsidRPr="0097263E">
        <w:rPr>
          <w:b/>
          <w:sz w:val="18"/>
          <w:lang w:val="en-US"/>
        </w:rPr>
        <w:t>weiss</w:t>
      </w:r>
      <w:r w:rsidRPr="0097263E">
        <w:rPr>
          <w:sz w:val="18"/>
          <w:lang w:val="en-US"/>
        </w:rPr>
        <w:t>technik</w:t>
      </w:r>
      <w:proofErr w:type="spellEnd"/>
      <w:r w:rsidRPr="0097263E">
        <w:rPr>
          <w:sz w:val="18"/>
          <w:lang w:val="en-US"/>
        </w:rPr>
        <w:t xml:space="preserve">® includes individual solutions for environmental simulation, clean rooms, climatic engineering, air dehumidification and containment solutions. With its test systems from the field of environmental simulation, different environmental influences around the globe can be simulated in time-lapse mode. The product is tested under real load for its functionality, quality, </w:t>
      </w:r>
      <w:r w:rsidRPr="0097263E">
        <w:rPr>
          <w:sz w:val="18"/>
          <w:lang w:val="en-US"/>
        </w:rPr>
        <w:lastRenderedPageBreak/>
        <w:t xml:space="preserve">reliability, material resistance and service life. The dimensions of the test equipment range from laboratory test cabinets to test chambers for aircraft components with a volume of several hundred cubic </w:t>
      </w:r>
      <w:proofErr w:type="spellStart"/>
      <w:r w:rsidRPr="0097263E">
        <w:rPr>
          <w:sz w:val="18"/>
          <w:lang w:val="en-US"/>
        </w:rPr>
        <w:t>metres</w:t>
      </w:r>
      <w:proofErr w:type="spellEnd"/>
      <w:r w:rsidRPr="0097263E">
        <w:rPr>
          <w:sz w:val="18"/>
          <w:lang w:val="en-US"/>
        </w:rPr>
        <w:t xml:space="preserve">. The Weiss Technik Companies are part of the Schunk Group based in </w:t>
      </w:r>
      <w:proofErr w:type="spellStart"/>
      <w:r w:rsidRPr="0097263E">
        <w:rPr>
          <w:sz w:val="18"/>
          <w:lang w:val="en-US"/>
        </w:rPr>
        <w:t>Heuchelheim</w:t>
      </w:r>
      <w:proofErr w:type="spellEnd"/>
      <w:r w:rsidRPr="0097263E">
        <w:rPr>
          <w:sz w:val="18"/>
          <w:lang w:val="en-US"/>
        </w:rPr>
        <w:t xml:space="preserve"> near </w:t>
      </w:r>
      <w:proofErr w:type="spellStart"/>
      <w:r w:rsidRPr="0097263E">
        <w:rPr>
          <w:sz w:val="18"/>
          <w:lang w:val="en-US"/>
        </w:rPr>
        <w:t>Gießen</w:t>
      </w:r>
      <w:proofErr w:type="spellEnd"/>
      <w:r w:rsidRPr="0097263E">
        <w:rPr>
          <w:sz w:val="18"/>
          <w:lang w:val="en-US"/>
        </w:rPr>
        <w:t xml:space="preserve">, Germany. </w:t>
      </w:r>
    </w:p>
    <w:p w14:paraId="6FCC86F8" w14:textId="77777777" w:rsidR="008E2B8B" w:rsidRPr="0097263E" w:rsidRDefault="008E2B8B" w:rsidP="008E2B8B">
      <w:pPr>
        <w:tabs>
          <w:tab w:val="left" w:pos="7810"/>
          <w:tab w:val="left" w:pos="8250"/>
        </w:tabs>
        <w:spacing w:line="360" w:lineRule="auto"/>
        <w:ind w:right="1260"/>
        <w:rPr>
          <w:b/>
          <w:iCs/>
          <w:sz w:val="18"/>
          <w:szCs w:val="18"/>
          <w:lang w:val="en-US"/>
        </w:rPr>
      </w:pPr>
    </w:p>
    <w:p w14:paraId="1462C7E4" w14:textId="77777777" w:rsidR="008E2B8B" w:rsidRPr="0097263E" w:rsidRDefault="008E2B8B" w:rsidP="008E2B8B">
      <w:pPr>
        <w:tabs>
          <w:tab w:val="left" w:pos="7810"/>
          <w:tab w:val="left" w:pos="8250"/>
        </w:tabs>
        <w:spacing w:line="360" w:lineRule="auto"/>
        <w:ind w:right="-1"/>
        <w:rPr>
          <w:sz w:val="18"/>
          <w:lang w:val="en-US"/>
        </w:rPr>
      </w:pPr>
      <w:r w:rsidRPr="0097263E">
        <w:rPr>
          <w:b/>
          <w:iCs/>
          <w:sz w:val="18"/>
          <w:szCs w:val="18"/>
          <w:lang w:val="en-US"/>
        </w:rPr>
        <w:t>Schunk Group</w:t>
      </w:r>
      <w:r w:rsidRPr="0097263E">
        <w:rPr>
          <w:iCs/>
          <w:sz w:val="18"/>
          <w:szCs w:val="18"/>
          <w:lang w:val="en-US"/>
        </w:rPr>
        <w:br/>
      </w:r>
      <w:r w:rsidRPr="0097263E">
        <w:rPr>
          <w:sz w:val="18"/>
          <w:lang w:val="en-US"/>
        </w:rPr>
        <w:t>The Schunk Group is a globally operating technology company with a global business unit structure. The company is a leading supplier of products made of high-tech materials – such as carbon, technical ceramics and sintered metal – and machines and systems – from environmental simulation and air conditioning to ultrasonic welding and optical machines. The Schunk Group has more than 8500 employees in 29 countries and achieved sales of €1.28 billion in 2018.</w:t>
      </w:r>
    </w:p>
    <w:sectPr w:rsidR="008E2B8B" w:rsidRPr="0097263E" w:rsidSect="00D54AA8">
      <w:headerReference w:type="default" r:id="rId15"/>
      <w:footerReference w:type="default" r:id="rId16"/>
      <w:headerReference w:type="first" r:id="rId17"/>
      <w:footerReference w:type="first" r:id="rId18"/>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E9D3" w14:textId="77777777" w:rsidR="008D374F" w:rsidRDefault="008D374F" w:rsidP="00437FEE">
      <w:pPr>
        <w:spacing w:after="0"/>
      </w:pPr>
      <w:r>
        <w:separator/>
      </w:r>
    </w:p>
  </w:endnote>
  <w:endnote w:type="continuationSeparator" w:id="0">
    <w:p w14:paraId="2376FD2B" w14:textId="77777777" w:rsidR="008D374F" w:rsidRDefault="008D374F"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BC3F37">
      <w:t>1</w:t>
    </w:r>
    <w:r w:rsidRPr="0050065C">
      <w:fldChar w:fldCharType="end"/>
    </w:r>
    <w:r>
      <w:t xml:space="preserve"> / </w:t>
    </w:r>
    <w:fldSimple w:instr="NUMPAGES  \* Arabic  \* MERGEFORMAT">
      <w:r w:rsidR="00BC3F37">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5100C8" w:rsidRDefault="005100C8"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6058" w14:textId="77777777" w:rsidR="008D374F" w:rsidRDefault="008D374F" w:rsidP="00437FEE">
      <w:pPr>
        <w:spacing w:after="0"/>
      </w:pPr>
      <w:r>
        <w:separator/>
      </w:r>
    </w:p>
  </w:footnote>
  <w:footnote w:type="continuationSeparator" w:id="0">
    <w:p w14:paraId="04C4CB99" w14:textId="77777777" w:rsidR="008D374F" w:rsidRDefault="008D374F"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5100C8" w:rsidRDefault="005100C8" w:rsidP="00F32D20">
    <w:pPr>
      <w:pStyle w:val="Kopfzeile"/>
      <w:jc w:val="right"/>
    </w:pPr>
    <w:r>
      <w:rPr>
        <w:noProof/>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Pr>
              <w:b/>
              <w:sz w:val="24"/>
              <w:szCs w:val="24"/>
            </w:rPr>
            <w:t>Document title</w:t>
          </w:r>
        </w:p>
      </w:tc>
    </w:tr>
  </w:tbl>
  <w:p w14:paraId="4A26A872" w14:textId="77777777" w:rsidR="005100C8" w:rsidRDefault="005100C8">
    <w:pPr>
      <w:pStyle w:val="Kopfzeile"/>
    </w:pPr>
    <w:r>
      <w:rPr>
        <w:noProof/>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AE749B"/>
    <w:multiLevelType w:val="hybridMultilevel"/>
    <w:tmpl w:val="EFC4BECC"/>
    <w:lvl w:ilvl="0" w:tplc="626AE4FA">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4BDF"/>
    <w:rsid w:val="00020346"/>
    <w:rsid w:val="000326FA"/>
    <w:rsid w:val="00034F31"/>
    <w:rsid w:val="0004007C"/>
    <w:rsid w:val="00041071"/>
    <w:rsid w:val="00042B9F"/>
    <w:rsid w:val="0004443D"/>
    <w:rsid w:val="0004521F"/>
    <w:rsid w:val="0004539F"/>
    <w:rsid w:val="0005010A"/>
    <w:rsid w:val="00050F6C"/>
    <w:rsid w:val="00054F03"/>
    <w:rsid w:val="00066847"/>
    <w:rsid w:val="000705D6"/>
    <w:rsid w:val="0008285E"/>
    <w:rsid w:val="00085F9E"/>
    <w:rsid w:val="0009229C"/>
    <w:rsid w:val="00095B2D"/>
    <w:rsid w:val="00095BB3"/>
    <w:rsid w:val="000A3196"/>
    <w:rsid w:val="000A509B"/>
    <w:rsid w:val="000A7195"/>
    <w:rsid w:val="000B208E"/>
    <w:rsid w:val="000B2D84"/>
    <w:rsid w:val="000C3C6C"/>
    <w:rsid w:val="000C6EB4"/>
    <w:rsid w:val="000D243D"/>
    <w:rsid w:val="000D47D5"/>
    <w:rsid w:val="000D6B46"/>
    <w:rsid w:val="000D70E4"/>
    <w:rsid w:val="000D7FA3"/>
    <w:rsid w:val="000E0358"/>
    <w:rsid w:val="000E107E"/>
    <w:rsid w:val="000E1397"/>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84934"/>
    <w:rsid w:val="001904A4"/>
    <w:rsid w:val="00190A4C"/>
    <w:rsid w:val="001952B4"/>
    <w:rsid w:val="0019622E"/>
    <w:rsid w:val="00197662"/>
    <w:rsid w:val="001A045E"/>
    <w:rsid w:val="001B0ED8"/>
    <w:rsid w:val="001B5746"/>
    <w:rsid w:val="001B6688"/>
    <w:rsid w:val="001C47C8"/>
    <w:rsid w:val="001D0730"/>
    <w:rsid w:val="001D3225"/>
    <w:rsid w:val="001D3BA9"/>
    <w:rsid w:val="001E5482"/>
    <w:rsid w:val="0020031F"/>
    <w:rsid w:val="002038C7"/>
    <w:rsid w:val="00205C59"/>
    <w:rsid w:val="00211D52"/>
    <w:rsid w:val="0021202D"/>
    <w:rsid w:val="00213330"/>
    <w:rsid w:val="00213E6A"/>
    <w:rsid w:val="00225088"/>
    <w:rsid w:val="002268A1"/>
    <w:rsid w:val="00226D3E"/>
    <w:rsid w:val="00227612"/>
    <w:rsid w:val="00230C7B"/>
    <w:rsid w:val="002324E1"/>
    <w:rsid w:val="00234193"/>
    <w:rsid w:val="00235EAD"/>
    <w:rsid w:val="00236F92"/>
    <w:rsid w:val="00240D91"/>
    <w:rsid w:val="0024266E"/>
    <w:rsid w:val="002446DE"/>
    <w:rsid w:val="00255C44"/>
    <w:rsid w:val="002765CD"/>
    <w:rsid w:val="0028031B"/>
    <w:rsid w:val="00282A17"/>
    <w:rsid w:val="00283405"/>
    <w:rsid w:val="0029431A"/>
    <w:rsid w:val="002A582C"/>
    <w:rsid w:val="002A6C0F"/>
    <w:rsid w:val="002B1D60"/>
    <w:rsid w:val="002B5834"/>
    <w:rsid w:val="002C2717"/>
    <w:rsid w:val="002C5B3B"/>
    <w:rsid w:val="002C5B8B"/>
    <w:rsid w:val="002C6D7D"/>
    <w:rsid w:val="002D18CB"/>
    <w:rsid w:val="002D202A"/>
    <w:rsid w:val="002D329B"/>
    <w:rsid w:val="002E52DE"/>
    <w:rsid w:val="002E619A"/>
    <w:rsid w:val="002F1E75"/>
    <w:rsid w:val="003007D8"/>
    <w:rsid w:val="00301809"/>
    <w:rsid w:val="00304014"/>
    <w:rsid w:val="003075C5"/>
    <w:rsid w:val="00311299"/>
    <w:rsid w:val="0031743E"/>
    <w:rsid w:val="00320D60"/>
    <w:rsid w:val="00320E65"/>
    <w:rsid w:val="00331CB6"/>
    <w:rsid w:val="00335001"/>
    <w:rsid w:val="003539C6"/>
    <w:rsid w:val="00357484"/>
    <w:rsid w:val="00370498"/>
    <w:rsid w:val="00374741"/>
    <w:rsid w:val="00375D8E"/>
    <w:rsid w:val="003811CF"/>
    <w:rsid w:val="00381BB7"/>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E7619"/>
    <w:rsid w:val="003F7055"/>
    <w:rsid w:val="003F7293"/>
    <w:rsid w:val="0040799D"/>
    <w:rsid w:val="004131B9"/>
    <w:rsid w:val="0042751B"/>
    <w:rsid w:val="00427822"/>
    <w:rsid w:val="00432705"/>
    <w:rsid w:val="00433F84"/>
    <w:rsid w:val="00436EFA"/>
    <w:rsid w:val="00437FEE"/>
    <w:rsid w:val="00446786"/>
    <w:rsid w:val="00447B2C"/>
    <w:rsid w:val="00456781"/>
    <w:rsid w:val="00461BBC"/>
    <w:rsid w:val="00464FB9"/>
    <w:rsid w:val="00466E4F"/>
    <w:rsid w:val="004724E5"/>
    <w:rsid w:val="00481B1D"/>
    <w:rsid w:val="00492BF4"/>
    <w:rsid w:val="0049469E"/>
    <w:rsid w:val="004A1E2E"/>
    <w:rsid w:val="004A3257"/>
    <w:rsid w:val="004A54EC"/>
    <w:rsid w:val="004A6879"/>
    <w:rsid w:val="004B12CA"/>
    <w:rsid w:val="004B26B3"/>
    <w:rsid w:val="004B3320"/>
    <w:rsid w:val="004D34BB"/>
    <w:rsid w:val="004F2EA9"/>
    <w:rsid w:val="004F3E92"/>
    <w:rsid w:val="00500038"/>
    <w:rsid w:val="0050065C"/>
    <w:rsid w:val="00506765"/>
    <w:rsid w:val="005100C8"/>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2D7A"/>
    <w:rsid w:val="005936EE"/>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2013"/>
    <w:rsid w:val="00613DA2"/>
    <w:rsid w:val="0061585C"/>
    <w:rsid w:val="00617B14"/>
    <w:rsid w:val="00620FD2"/>
    <w:rsid w:val="006217AC"/>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46B"/>
    <w:rsid w:val="0069582B"/>
    <w:rsid w:val="00696457"/>
    <w:rsid w:val="006B1CE9"/>
    <w:rsid w:val="006B3276"/>
    <w:rsid w:val="006B57AB"/>
    <w:rsid w:val="006C3575"/>
    <w:rsid w:val="006C3F00"/>
    <w:rsid w:val="006D47C4"/>
    <w:rsid w:val="006D5274"/>
    <w:rsid w:val="006D6D45"/>
    <w:rsid w:val="006E0CFB"/>
    <w:rsid w:val="006F17E6"/>
    <w:rsid w:val="0071230C"/>
    <w:rsid w:val="007131F4"/>
    <w:rsid w:val="007163B1"/>
    <w:rsid w:val="00754A54"/>
    <w:rsid w:val="00772877"/>
    <w:rsid w:val="007753D5"/>
    <w:rsid w:val="00777623"/>
    <w:rsid w:val="00780BDF"/>
    <w:rsid w:val="007825A8"/>
    <w:rsid w:val="007A0579"/>
    <w:rsid w:val="007A1785"/>
    <w:rsid w:val="007C08EB"/>
    <w:rsid w:val="007C13C3"/>
    <w:rsid w:val="007C15F3"/>
    <w:rsid w:val="007C2040"/>
    <w:rsid w:val="007C36C2"/>
    <w:rsid w:val="007D2A88"/>
    <w:rsid w:val="007D569A"/>
    <w:rsid w:val="007E3B5E"/>
    <w:rsid w:val="007E4629"/>
    <w:rsid w:val="007E5255"/>
    <w:rsid w:val="007F6873"/>
    <w:rsid w:val="00800F40"/>
    <w:rsid w:val="008010AA"/>
    <w:rsid w:val="00824572"/>
    <w:rsid w:val="00827D90"/>
    <w:rsid w:val="00827F3E"/>
    <w:rsid w:val="00832D05"/>
    <w:rsid w:val="00833145"/>
    <w:rsid w:val="008448F3"/>
    <w:rsid w:val="0084582E"/>
    <w:rsid w:val="00847D40"/>
    <w:rsid w:val="00860AC7"/>
    <w:rsid w:val="008645CD"/>
    <w:rsid w:val="00870082"/>
    <w:rsid w:val="00871636"/>
    <w:rsid w:val="00875208"/>
    <w:rsid w:val="008758C2"/>
    <w:rsid w:val="00880D75"/>
    <w:rsid w:val="00882FF5"/>
    <w:rsid w:val="00887379"/>
    <w:rsid w:val="008902F3"/>
    <w:rsid w:val="00891CD9"/>
    <w:rsid w:val="00895FD8"/>
    <w:rsid w:val="008A5C16"/>
    <w:rsid w:val="008B3162"/>
    <w:rsid w:val="008C0968"/>
    <w:rsid w:val="008C14EC"/>
    <w:rsid w:val="008C5394"/>
    <w:rsid w:val="008C7772"/>
    <w:rsid w:val="008D0DFE"/>
    <w:rsid w:val="008D374F"/>
    <w:rsid w:val="008D3D0B"/>
    <w:rsid w:val="008D61EF"/>
    <w:rsid w:val="008E2B8B"/>
    <w:rsid w:val="008F00AD"/>
    <w:rsid w:val="008F0CF1"/>
    <w:rsid w:val="008F1AEA"/>
    <w:rsid w:val="0090124C"/>
    <w:rsid w:val="0090562D"/>
    <w:rsid w:val="00905B67"/>
    <w:rsid w:val="009061A1"/>
    <w:rsid w:val="009144C8"/>
    <w:rsid w:val="009149EE"/>
    <w:rsid w:val="00921469"/>
    <w:rsid w:val="00923425"/>
    <w:rsid w:val="00927510"/>
    <w:rsid w:val="009363B6"/>
    <w:rsid w:val="009439CD"/>
    <w:rsid w:val="00951141"/>
    <w:rsid w:val="00953B48"/>
    <w:rsid w:val="00955012"/>
    <w:rsid w:val="0096059C"/>
    <w:rsid w:val="009622AB"/>
    <w:rsid w:val="0097084E"/>
    <w:rsid w:val="009838FA"/>
    <w:rsid w:val="00984C3C"/>
    <w:rsid w:val="00985A17"/>
    <w:rsid w:val="009908B2"/>
    <w:rsid w:val="00994DDC"/>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4AB1"/>
    <w:rsid w:val="00AB60C2"/>
    <w:rsid w:val="00AC0662"/>
    <w:rsid w:val="00AD03BB"/>
    <w:rsid w:val="00AD6D9E"/>
    <w:rsid w:val="00AE297C"/>
    <w:rsid w:val="00AE5C5F"/>
    <w:rsid w:val="00AE7567"/>
    <w:rsid w:val="00AF0CC6"/>
    <w:rsid w:val="00AF1E27"/>
    <w:rsid w:val="00AF379F"/>
    <w:rsid w:val="00AF7F3A"/>
    <w:rsid w:val="00B009E0"/>
    <w:rsid w:val="00B239CD"/>
    <w:rsid w:val="00B25DE2"/>
    <w:rsid w:val="00B419CA"/>
    <w:rsid w:val="00B60D1E"/>
    <w:rsid w:val="00B631D6"/>
    <w:rsid w:val="00B64B6B"/>
    <w:rsid w:val="00B651E0"/>
    <w:rsid w:val="00B65B56"/>
    <w:rsid w:val="00B67DB8"/>
    <w:rsid w:val="00B73DBE"/>
    <w:rsid w:val="00B77AB6"/>
    <w:rsid w:val="00B85ED2"/>
    <w:rsid w:val="00B86065"/>
    <w:rsid w:val="00B91162"/>
    <w:rsid w:val="00B9232C"/>
    <w:rsid w:val="00BA50FB"/>
    <w:rsid w:val="00BA6F6D"/>
    <w:rsid w:val="00BB12BB"/>
    <w:rsid w:val="00BC030C"/>
    <w:rsid w:val="00BC3F37"/>
    <w:rsid w:val="00BC7BA0"/>
    <w:rsid w:val="00BD31BB"/>
    <w:rsid w:val="00BD4086"/>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E29E9"/>
    <w:rsid w:val="00CF070D"/>
    <w:rsid w:val="00CF4E6F"/>
    <w:rsid w:val="00CF591F"/>
    <w:rsid w:val="00CF6CD2"/>
    <w:rsid w:val="00D04624"/>
    <w:rsid w:val="00D06D39"/>
    <w:rsid w:val="00D214BC"/>
    <w:rsid w:val="00D21FB9"/>
    <w:rsid w:val="00D249A6"/>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051E"/>
    <w:rsid w:val="00DE2B4C"/>
    <w:rsid w:val="00DE329A"/>
    <w:rsid w:val="00DE6A56"/>
    <w:rsid w:val="00DF07DF"/>
    <w:rsid w:val="00DF1AA1"/>
    <w:rsid w:val="00DF274B"/>
    <w:rsid w:val="00DF2C66"/>
    <w:rsid w:val="00DF5CC3"/>
    <w:rsid w:val="00E100C8"/>
    <w:rsid w:val="00E10353"/>
    <w:rsid w:val="00E11CB7"/>
    <w:rsid w:val="00E16D58"/>
    <w:rsid w:val="00E314AC"/>
    <w:rsid w:val="00E40A14"/>
    <w:rsid w:val="00E4419E"/>
    <w:rsid w:val="00E4558A"/>
    <w:rsid w:val="00E50627"/>
    <w:rsid w:val="00E6166A"/>
    <w:rsid w:val="00E65D83"/>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EF66A3"/>
    <w:rsid w:val="00F01DB0"/>
    <w:rsid w:val="00F03747"/>
    <w:rsid w:val="00F04D28"/>
    <w:rsid w:val="00F072F7"/>
    <w:rsid w:val="00F101EB"/>
    <w:rsid w:val="00F140E3"/>
    <w:rsid w:val="00F14106"/>
    <w:rsid w:val="00F2031C"/>
    <w:rsid w:val="00F22408"/>
    <w:rsid w:val="00F22DBF"/>
    <w:rsid w:val="00F32516"/>
    <w:rsid w:val="00F32D20"/>
    <w:rsid w:val="00F3625B"/>
    <w:rsid w:val="00F53324"/>
    <w:rsid w:val="00F569F3"/>
    <w:rsid w:val="00F579E1"/>
    <w:rsid w:val="00F6429D"/>
    <w:rsid w:val="00F67BD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1FF2"/>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15:docId w15:val="{B40CD72E-D017-4352-8958-501751D3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styleId="NichtaufgelsteErwhnung">
    <w:name w:val="Unresolved Mention"/>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paragraph" w:styleId="Listenabsatz">
    <w:name w:val="List Paragraph"/>
    <w:basedOn w:val="Standard"/>
    <w:uiPriority w:val="34"/>
    <w:qFormat/>
    <w:rsid w:val="0069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7784">
      <w:bodyDiv w:val="1"/>
      <w:marLeft w:val="0"/>
      <w:marRight w:val="0"/>
      <w:marTop w:val="0"/>
      <w:marBottom w:val="0"/>
      <w:divBdr>
        <w:top w:val="none" w:sz="0" w:space="0" w:color="auto"/>
        <w:left w:val="none" w:sz="0" w:space="0" w:color="auto"/>
        <w:bottom w:val="none" w:sz="0" w:space="0" w:color="auto"/>
        <w:right w:val="none" w:sz="0" w:space="0" w:color="auto"/>
      </w:divBdr>
    </w:div>
    <w:div w:id="302975068">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916696254">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61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iss-techni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esorno.d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C085-D4EE-4F2E-833E-EE227419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6</Pages>
  <Words>950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Protocol</vt:lpstr>
    </vt:vector>
  </TitlesOfParts>
  <Company>CW Mediaservices</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Bodenhagen, Andrea</dc:creator>
  <cp:lastModifiedBy>Gerlinde Schowalter</cp:lastModifiedBy>
  <cp:revision>3</cp:revision>
  <cp:lastPrinted>2020-02-18T08:49:00Z</cp:lastPrinted>
  <dcterms:created xsi:type="dcterms:W3CDTF">2020-03-30T13:33:00Z</dcterms:created>
  <dcterms:modified xsi:type="dcterms:W3CDTF">2020-03-30T13:37:00Z</dcterms:modified>
</cp:coreProperties>
</file>