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AC6C" w14:textId="0BF74105" w:rsidR="00612013" w:rsidRPr="009B577A" w:rsidRDefault="00D20237" w:rsidP="00612013">
      <w:pPr>
        <w:pStyle w:val="berschrift1"/>
        <w:tabs>
          <w:tab w:val="left" w:pos="7810"/>
          <w:tab w:val="left" w:pos="8250"/>
        </w:tabs>
        <w:ind w:right="1260"/>
      </w:pPr>
      <w:r>
        <w:t>Fachartikel</w:t>
      </w:r>
    </w:p>
    <w:p w14:paraId="07E080B6" w14:textId="7255DAC3" w:rsidR="00612013" w:rsidRPr="009B577A" w:rsidRDefault="00041071"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1FBD657C" w14:textId="08F84A0F" w:rsidR="00DF5CC3" w:rsidRDefault="00DF5CC3" w:rsidP="00617B14">
                            <w:pPr>
                              <w:rPr>
                                <w:b/>
                                <w:sz w:val="18"/>
                                <w:szCs w:val="18"/>
                              </w:rPr>
                            </w:pPr>
                            <w:r w:rsidRPr="009A32C7">
                              <w:rPr>
                                <w:b/>
                                <w:sz w:val="18"/>
                                <w:szCs w:val="18"/>
                              </w:rPr>
                              <w:t xml:space="preserve">Reiskirchen, </w:t>
                            </w:r>
                            <w:r w:rsidR="00DC37CE" w:rsidRPr="009A32C7">
                              <w:rPr>
                                <w:b/>
                                <w:sz w:val="18"/>
                                <w:szCs w:val="18"/>
                              </w:rPr>
                              <w:t>0</w:t>
                            </w:r>
                            <w:r w:rsidR="009A32C7">
                              <w:rPr>
                                <w:b/>
                                <w:sz w:val="18"/>
                                <w:szCs w:val="18"/>
                              </w:rPr>
                              <w:t>1</w:t>
                            </w:r>
                            <w:r w:rsidR="00DC37CE" w:rsidRPr="009A32C7">
                              <w:rPr>
                                <w:b/>
                                <w:sz w:val="18"/>
                                <w:szCs w:val="18"/>
                              </w:rPr>
                              <w:t>.0</w:t>
                            </w:r>
                            <w:r w:rsidR="004C4641">
                              <w:rPr>
                                <w:b/>
                                <w:sz w:val="18"/>
                                <w:szCs w:val="18"/>
                              </w:rPr>
                              <w:t>6</w:t>
                            </w:r>
                            <w:bookmarkStart w:id="0" w:name="_GoBack"/>
                            <w:bookmarkEnd w:id="0"/>
                            <w:r w:rsidR="00DC37CE" w:rsidRPr="009A32C7">
                              <w:rPr>
                                <w:b/>
                                <w:sz w:val="18"/>
                                <w:szCs w:val="18"/>
                              </w:rPr>
                              <w:t>.2020</w:t>
                            </w:r>
                          </w:p>
                          <w:p w14:paraId="7278E32B" w14:textId="77777777" w:rsidR="00DF5CC3" w:rsidRDefault="00DF5CC3" w:rsidP="00617B14">
                            <w:pPr>
                              <w:rPr>
                                <w:b/>
                                <w:sz w:val="18"/>
                                <w:szCs w:val="18"/>
                              </w:rPr>
                            </w:pPr>
                          </w:p>
                          <w:p w14:paraId="12563710" w14:textId="3B40DF90" w:rsidR="005100C8" w:rsidRPr="004C4641" w:rsidRDefault="009977A8" w:rsidP="00617B14">
                            <w:pPr>
                              <w:rPr>
                                <w:b/>
                                <w:sz w:val="18"/>
                                <w:szCs w:val="18"/>
                                <w:lang w:val="en-US"/>
                              </w:rPr>
                            </w:pPr>
                            <w:proofErr w:type="spellStart"/>
                            <w:r w:rsidRPr="004C4641">
                              <w:rPr>
                                <w:b/>
                                <w:sz w:val="18"/>
                                <w:szCs w:val="18"/>
                                <w:lang w:val="en-US"/>
                              </w:rPr>
                              <w:t>K</w:t>
                            </w:r>
                            <w:r w:rsidR="00234193" w:rsidRPr="004C4641">
                              <w:rPr>
                                <w:b/>
                                <w:sz w:val="18"/>
                                <w:szCs w:val="18"/>
                                <w:lang w:val="en-US"/>
                              </w:rPr>
                              <w:t>onta</w:t>
                            </w:r>
                            <w:r w:rsidRPr="004C4641">
                              <w:rPr>
                                <w:b/>
                                <w:sz w:val="18"/>
                                <w:szCs w:val="18"/>
                                <w:lang w:val="en-US"/>
                              </w:rPr>
                              <w:t>k</w:t>
                            </w:r>
                            <w:r w:rsidR="00234193" w:rsidRPr="004C4641">
                              <w:rPr>
                                <w:b/>
                                <w:sz w:val="18"/>
                                <w:szCs w:val="18"/>
                                <w:lang w:val="en-US"/>
                              </w:rPr>
                              <w:t>t</w:t>
                            </w:r>
                            <w:proofErr w:type="spellEnd"/>
                          </w:p>
                          <w:p w14:paraId="29D73FD2" w14:textId="77777777" w:rsidR="009A32C7" w:rsidRPr="009A32C7" w:rsidRDefault="009A32C7" w:rsidP="009A32C7">
                            <w:pPr>
                              <w:spacing w:after="0"/>
                              <w:rPr>
                                <w:b/>
                                <w:sz w:val="18"/>
                                <w:szCs w:val="18"/>
                                <w:lang w:val="en-US"/>
                              </w:rPr>
                            </w:pPr>
                            <w:r w:rsidRPr="009A32C7">
                              <w:rPr>
                                <w:b/>
                                <w:sz w:val="18"/>
                                <w:szCs w:val="18"/>
                                <w:lang w:val="en-US"/>
                              </w:rPr>
                              <w:t>yes or no Media GmbH</w:t>
                            </w:r>
                          </w:p>
                          <w:p w14:paraId="41B81E5A" w14:textId="77777777" w:rsidR="009A32C7" w:rsidRDefault="009A32C7" w:rsidP="009A32C7">
                            <w:pPr>
                              <w:spacing w:after="0"/>
                              <w:rPr>
                                <w:rStyle w:val="Hyperlink"/>
                                <w:sz w:val="18"/>
                                <w:szCs w:val="18"/>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sidRPr="00DB44A9">
                              <w:rPr>
                                <w:sz w:val="18"/>
                                <w:szCs w:val="18"/>
                              </w:rPr>
                              <w:br/>
                            </w:r>
                            <w:r>
                              <w:rPr>
                                <w:sz w:val="18"/>
                                <w:szCs w:val="18"/>
                              </w:rPr>
                              <w:t>D - 70567</w:t>
                            </w:r>
                            <w:r w:rsidRPr="00DB44A9">
                              <w:rPr>
                                <w:sz w:val="18"/>
                                <w:szCs w:val="18"/>
                              </w:rPr>
                              <w:t xml:space="preserve"> </w:t>
                            </w:r>
                            <w:r>
                              <w:rPr>
                                <w:sz w:val="18"/>
                                <w:szCs w:val="18"/>
                              </w:rPr>
                              <w:t>Stuttgart</w:t>
                            </w:r>
                            <w:r w:rsidRPr="00DB44A9">
                              <w:rPr>
                                <w:sz w:val="18"/>
                                <w:szCs w:val="18"/>
                              </w:rPr>
                              <w:br/>
                            </w:r>
                            <w:r>
                              <w:rPr>
                                <w:sz w:val="18"/>
                                <w:szCs w:val="18"/>
                              </w:rPr>
                              <w:t>Tel +49 711 75 85 89 00</w:t>
                            </w:r>
                            <w:r>
                              <w:rPr>
                                <w:sz w:val="18"/>
                                <w:szCs w:val="18"/>
                              </w:rPr>
                              <w:br/>
                              <w:t>claudia.woerner</w:t>
                            </w:r>
                            <w:r w:rsidRPr="00CD6BD7">
                              <w:rPr>
                                <w:sz w:val="18"/>
                                <w:szCs w:val="18"/>
                              </w:rPr>
                              <w:t>@</w:t>
                            </w:r>
                            <w:r>
                              <w:rPr>
                                <w:sz w:val="18"/>
                                <w:szCs w:val="18"/>
                              </w:rPr>
                              <w:t>yes-or-no.de</w:t>
                            </w:r>
                            <w:r w:rsidRPr="00DB44A9">
                              <w:rPr>
                                <w:sz w:val="18"/>
                                <w:szCs w:val="18"/>
                              </w:rPr>
                              <w:br/>
                            </w:r>
                            <w:hyperlink r:id="rId8" w:history="1">
                              <w:r w:rsidRPr="00033A30">
                                <w:rPr>
                                  <w:rStyle w:val="Hyperlink"/>
                                  <w:sz w:val="18"/>
                                  <w:szCs w:val="18"/>
                                </w:rPr>
                                <w:t>www.yesorno.de</w:t>
                              </w:r>
                            </w:hyperlink>
                          </w:p>
                          <w:p w14:paraId="4F712BF9" w14:textId="77777777" w:rsidR="009A32C7" w:rsidRPr="000A3196" w:rsidRDefault="009A32C7" w:rsidP="009A32C7">
                            <w:pPr>
                              <w:spacing w:after="0"/>
                              <w:rPr>
                                <w:sz w:val="18"/>
                                <w:szCs w:val="18"/>
                              </w:rPr>
                            </w:pPr>
                          </w:p>
                          <w:p w14:paraId="43B0E206" w14:textId="77777777" w:rsidR="009A32C7" w:rsidRDefault="009A32C7" w:rsidP="009A32C7">
                            <w:pPr>
                              <w:spacing w:after="0"/>
                              <w:rPr>
                                <w:sz w:val="18"/>
                                <w:szCs w:val="18"/>
                              </w:rPr>
                            </w:pPr>
                            <w:r>
                              <w:rPr>
                                <w:sz w:val="18"/>
                                <w:szCs w:val="18"/>
                              </w:rPr>
                              <w:t xml:space="preserve">Gerlinde Schowalter </w:t>
                            </w:r>
                          </w:p>
                          <w:p w14:paraId="73DBCF9A" w14:textId="77777777" w:rsidR="009A32C7" w:rsidRDefault="009A32C7" w:rsidP="009A32C7">
                            <w:pPr>
                              <w:spacing w:after="0"/>
                              <w:rPr>
                                <w:sz w:val="18"/>
                                <w:szCs w:val="18"/>
                              </w:rPr>
                            </w:pPr>
                            <w:r>
                              <w:rPr>
                                <w:sz w:val="18"/>
                                <w:szCs w:val="18"/>
                              </w:rPr>
                              <w:t xml:space="preserve">Leitung Markenauftritt und PR </w:t>
                            </w:r>
                          </w:p>
                          <w:p w14:paraId="52B83577" w14:textId="77777777" w:rsidR="009A32C7" w:rsidRDefault="009A32C7" w:rsidP="009A32C7">
                            <w:pPr>
                              <w:spacing w:after="0"/>
                              <w:rPr>
                                <w:sz w:val="18"/>
                                <w:szCs w:val="18"/>
                              </w:rPr>
                            </w:pPr>
                            <w:r>
                              <w:rPr>
                                <w:sz w:val="18"/>
                                <w:szCs w:val="18"/>
                              </w:rPr>
                              <w:t xml:space="preserve">Tel +49 6408 84-6231          </w:t>
                            </w:r>
                            <w:r>
                              <w:rPr>
                                <w:sz w:val="18"/>
                                <w:szCs w:val="18"/>
                              </w:rPr>
                              <w:br/>
                              <w:t>gerlinde.schowalter@weiss-technik.com</w:t>
                            </w:r>
                          </w:p>
                          <w:p w14:paraId="7FE7ED12" w14:textId="77777777" w:rsidR="009A32C7" w:rsidRDefault="009A32C7" w:rsidP="009A32C7">
                            <w:pPr>
                              <w:spacing w:after="0"/>
                              <w:rPr>
                                <w:sz w:val="18"/>
                                <w:szCs w:val="18"/>
                              </w:rPr>
                            </w:pPr>
                          </w:p>
                          <w:p w14:paraId="7F7EB961" w14:textId="77777777" w:rsidR="009A32C7" w:rsidRPr="000A3196" w:rsidRDefault="009A32C7" w:rsidP="009A32C7">
                            <w:pPr>
                              <w:spacing w:after="0"/>
                              <w:rPr>
                                <w:sz w:val="18"/>
                                <w:szCs w:val="18"/>
                              </w:rPr>
                            </w:pPr>
                            <w:r>
                              <w:rPr>
                                <w:sz w:val="18"/>
                                <w:szCs w:val="18"/>
                              </w:rPr>
                              <w:t>Weiss Umwelt</w:t>
                            </w:r>
                            <w:r w:rsidRPr="005178A2">
                              <w:rPr>
                                <w:sz w:val="18"/>
                                <w:szCs w:val="18"/>
                              </w:rPr>
                              <w:t>technik</w:t>
                            </w:r>
                            <w:r>
                              <w:rPr>
                                <w:sz w:val="18"/>
                                <w:szCs w:val="18"/>
                              </w:rPr>
                              <w:t xml:space="preserve"> GmbH</w:t>
                            </w:r>
                            <w:r>
                              <w:rPr>
                                <w:sz w:val="18"/>
                                <w:szCs w:val="18"/>
                              </w:rPr>
                              <w:br/>
                            </w:r>
                            <w:proofErr w:type="spellStart"/>
                            <w:r>
                              <w:rPr>
                                <w:sz w:val="18"/>
                                <w:szCs w:val="18"/>
                              </w:rPr>
                              <w:t>Greizer</w:t>
                            </w:r>
                            <w:proofErr w:type="spellEnd"/>
                            <w:r>
                              <w:rPr>
                                <w:sz w:val="18"/>
                                <w:szCs w:val="18"/>
                              </w:rPr>
                              <w:t xml:space="preserve"> Straße 41-49</w:t>
                            </w:r>
                            <w:r w:rsidRPr="00DB44A9">
                              <w:rPr>
                                <w:sz w:val="18"/>
                                <w:szCs w:val="18"/>
                              </w:rPr>
                              <w:br/>
                              <w:t>354</w:t>
                            </w:r>
                            <w:r>
                              <w:rPr>
                                <w:sz w:val="18"/>
                                <w:szCs w:val="18"/>
                              </w:rPr>
                              <w:t>47</w:t>
                            </w:r>
                            <w:r w:rsidRPr="00DB44A9">
                              <w:rPr>
                                <w:sz w:val="18"/>
                                <w:szCs w:val="18"/>
                              </w:rPr>
                              <w:t xml:space="preserve"> </w:t>
                            </w:r>
                            <w:r>
                              <w:rPr>
                                <w:sz w:val="18"/>
                                <w:szCs w:val="18"/>
                              </w:rPr>
                              <w:t>Reiskirchen</w:t>
                            </w:r>
                            <w:r w:rsidRPr="00DB44A9">
                              <w:rPr>
                                <w:sz w:val="18"/>
                                <w:szCs w:val="18"/>
                              </w:rPr>
                              <w:br/>
                            </w:r>
                            <w:r>
                              <w:rPr>
                                <w:sz w:val="18"/>
                                <w:szCs w:val="18"/>
                              </w:rPr>
                              <w:t>Deutschland</w:t>
                            </w:r>
                            <w:r w:rsidRPr="00DB44A9">
                              <w:rPr>
                                <w:sz w:val="18"/>
                                <w:szCs w:val="18"/>
                              </w:rPr>
                              <w:br/>
                              <w:t>www.</w:t>
                            </w:r>
                            <w:r>
                              <w:rPr>
                                <w:sz w:val="18"/>
                                <w:szCs w:val="18"/>
                              </w:rPr>
                              <w:t>weiss-technik.com</w:t>
                            </w:r>
                          </w:p>
                          <w:p w14:paraId="658A057F" w14:textId="327CC91B" w:rsidR="00891CD9" w:rsidRPr="000A3196" w:rsidRDefault="00891CD9" w:rsidP="009A32C7">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1FBD657C" w14:textId="08F84A0F" w:rsidR="00DF5CC3" w:rsidRDefault="00DF5CC3" w:rsidP="00617B14">
                      <w:pPr>
                        <w:rPr>
                          <w:b/>
                          <w:sz w:val="18"/>
                          <w:szCs w:val="18"/>
                        </w:rPr>
                      </w:pPr>
                      <w:r w:rsidRPr="009A32C7">
                        <w:rPr>
                          <w:b/>
                          <w:sz w:val="18"/>
                          <w:szCs w:val="18"/>
                        </w:rPr>
                        <w:t xml:space="preserve">Reiskirchen, </w:t>
                      </w:r>
                      <w:r w:rsidR="00DC37CE" w:rsidRPr="009A32C7">
                        <w:rPr>
                          <w:b/>
                          <w:sz w:val="18"/>
                          <w:szCs w:val="18"/>
                        </w:rPr>
                        <w:t>0</w:t>
                      </w:r>
                      <w:r w:rsidR="009A32C7">
                        <w:rPr>
                          <w:b/>
                          <w:sz w:val="18"/>
                          <w:szCs w:val="18"/>
                        </w:rPr>
                        <w:t>1</w:t>
                      </w:r>
                      <w:r w:rsidR="00DC37CE" w:rsidRPr="009A32C7">
                        <w:rPr>
                          <w:b/>
                          <w:sz w:val="18"/>
                          <w:szCs w:val="18"/>
                        </w:rPr>
                        <w:t>.0</w:t>
                      </w:r>
                      <w:r w:rsidR="004C4641">
                        <w:rPr>
                          <w:b/>
                          <w:sz w:val="18"/>
                          <w:szCs w:val="18"/>
                        </w:rPr>
                        <w:t>6</w:t>
                      </w:r>
                      <w:bookmarkStart w:id="1" w:name="_GoBack"/>
                      <w:bookmarkEnd w:id="1"/>
                      <w:r w:rsidR="00DC37CE" w:rsidRPr="009A32C7">
                        <w:rPr>
                          <w:b/>
                          <w:sz w:val="18"/>
                          <w:szCs w:val="18"/>
                        </w:rPr>
                        <w:t>.2020</w:t>
                      </w:r>
                    </w:p>
                    <w:p w14:paraId="7278E32B" w14:textId="77777777" w:rsidR="00DF5CC3" w:rsidRDefault="00DF5CC3" w:rsidP="00617B14">
                      <w:pPr>
                        <w:rPr>
                          <w:b/>
                          <w:sz w:val="18"/>
                          <w:szCs w:val="18"/>
                        </w:rPr>
                      </w:pPr>
                    </w:p>
                    <w:p w14:paraId="12563710" w14:textId="3B40DF90" w:rsidR="005100C8" w:rsidRPr="004C4641" w:rsidRDefault="009977A8" w:rsidP="00617B14">
                      <w:pPr>
                        <w:rPr>
                          <w:b/>
                          <w:sz w:val="18"/>
                          <w:szCs w:val="18"/>
                          <w:lang w:val="en-US"/>
                        </w:rPr>
                      </w:pPr>
                      <w:proofErr w:type="spellStart"/>
                      <w:r w:rsidRPr="004C4641">
                        <w:rPr>
                          <w:b/>
                          <w:sz w:val="18"/>
                          <w:szCs w:val="18"/>
                          <w:lang w:val="en-US"/>
                        </w:rPr>
                        <w:t>K</w:t>
                      </w:r>
                      <w:r w:rsidR="00234193" w:rsidRPr="004C4641">
                        <w:rPr>
                          <w:b/>
                          <w:sz w:val="18"/>
                          <w:szCs w:val="18"/>
                          <w:lang w:val="en-US"/>
                        </w:rPr>
                        <w:t>onta</w:t>
                      </w:r>
                      <w:r w:rsidRPr="004C4641">
                        <w:rPr>
                          <w:b/>
                          <w:sz w:val="18"/>
                          <w:szCs w:val="18"/>
                          <w:lang w:val="en-US"/>
                        </w:rPr>
                        <w:t>k</w:t>
                      </w:r>
                      <w:r w:rsidR="00234193" w:rsidRPr="004C4641">
                        <w:rPr>
                          <w:b/>
                          <w:sz w:val="18"/>
                          <w:szCs w:val="18"/>
                          <w:lang w:val="en-US"/>
                        </w:rPr>
                        <w:t>t</w:t>
                      </w:r>
                      <w:proofErr w:type="spellEnd"/>
                    </w:p>
                    <w:p w14:paraId="29D73FD2" w14:textId="77777777" w:rsidR="009A32C7" w:rsidRPr="009A32C7" w:rsidRDefault="009A32C7" w:rsidP="009A32C7">
                      <w:pPr>
                        <w:spacing w:after="0"/>
                        <w:rPr>
                          <w:b/>
                          <w:sz w:val="18"/>
                          <w:szCs w:val="18"/>
                          <w:lang w:val="en-US"/>
                        </w:rPr>
                      </w:pPr>
                      <w:r w:rsidRPr="009A32C7">
                        <w:rPr>
                          <w:b/>
                          <w:sz w:val="18"/>
                          <w:szCs w:val="18"/>
                          <w:lang w:val="en-US"/>
                        </w:rPr>
                        <w:t>yes or no Media GmbH</w:t>
                      </w:r>
                    </w:p>
                    <w:p w14:paraId="41B81E5A" w14:textId="77777777" w:rsidR="009A32C7" w:rsidRDefault="009A32C7" w:rsidP="009A32C7">
                      <w:pPr>
                        <w:spacing w:after="0"/>
                        <w:rPr>
                          <w:rStyle w:val="Hyperlink"/>
                          <w:sz w:val="18"/>
                          <w:szCs w:val="18"/>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sidRPr="00DB44A9">
                        <w:rPr>
                          <w:sz w:val="18"/>
                          <w:szCs w:val="18"/>
                        </w:rPr>
                        <w:br/>
                      </w:r>
                      <w:r>
                        <w:rPr>
                          <w:sz w:val="18"/>
                          <w:szCs w:val="18"/>
                        </w:rPr>
                        <w:t>D - 70567</w:t>
                      </w:r>
                      <w:r w:rsidRPr="00DB44A9">
                        <w:rPr>
                          <w:sz w:val="18"/>
                          <w:szCs w:val="18"/>
                        </w:rPr>
                        <w:t xml:space="preserve"> </w:t>
                      </w:r>
                      <w:r>
                        <w:rPr>
                          <w:sz w:val="18"/>
                          <w:szCs w:val="18"/>
                        </w:rPr>
                        <w:t>Stuttgart</w:t>
                      </w:r>
                      <w:r w:rsidRPr="00DB44A9">
                        <w:rPr>
                          <w:sz w:val="18"/>
                          <w:szCs w:val="18"/>
                        </w:rPr>
                        <w:br/>
                      </w:r>
                      <w:r>
                        <w:rPr>
                          <w:sz w:val="18"/>
                          <w:szCs w:val="18"/>
                        </w:rPr>
                        <w:t>Tel +49 711 75 85 89 00</w:t>
                      </w:r>
                      <w:r>
                        <w:rPr>
                          <w:sz w:val="18"/>
                          <w:szCs w:val="18"/>
                        </w:rPr>
                        <w:br/>
                        <w:t>claudia.woerner</w:t>
                      </w:r>
                      <w:r w:rsidRPr="00CD6BD7">
                        <w:rPr>
                          <w:sz w:val="18"/>
                          <w:szCs w:val="18"/>
                        </w:rPr>
                        <w:t>@</w:t>
                      </w:r>
                      <w:r>
                        <w:rPr>
                          <w:sz w:val="18"/>
                          <w:szCs w:val="18"/>
                        </w:rPr>
                        <w:t>yes-or-no.de</w:t>
                      </w:r>
                      <w:r w:rsidRPr="00DB44A9">
                        <w:rPr>
                          <w:sz w:val="18"/>
                          <w:szCs w:val="18"/>
                        </w:rPr>
                        <w:br/>
                      </w:r>
                      <w:hyperlink r:id="rId9" w:history="1">
                        <w:r w:rsidRPr="00033A30">
                          <w:rPr>
                            <w:rStyle w:val="Hyperlink"/>
                            <w:sz w:val="18"/>
                            <w:szCs w:val="18"/>
                          </w:rPr>
                          <w:t>www.yesorno.de</w:t>
                        </w:r>
                      </w:hyperlink>
                    </w:p>
                    <w:p w14:paraId="4F712BF9" w14:textId="77777777" w:rsidR="009A32C7" w:rsidRPr="000A3196" w:rsidRDefault="009A32C7" w:rsidP="009A32C7">
                      <w:pPr>
                        <w:spacing w:after="0"/>
                        <w:rPr>
                          <w:sz w:val="18"/>
                          <w:szCs w:val="18"/>
                        </w:rPr>
                      </w:pPr>
                    </w:p>
                    <w:p w14:paraId="43B0E206" w14:textId="77777777" w:rsidR="009A32C7" w:rsidRDefault="009A32C7" w:rsidP="009A32C7">
                      <w:pPr>
                        <w:spacing w:after="0"/>
                        <w:rPr>
                          <w:sz w:val="18"/>
                          <w:szCs w:val="18"/>
                        </w:rPr>
                      </w:pPr>
                      <w:r>
                        <w:rPr>
                          <w:sz w:val="18"/>
                          <w:szCs w:val="18"/>
                        </w:rPr>
                        <w:t xml:space="preserve">Gerlinde Schowalter </w:t>
                      </w:r>
                    </w:p>
                    <w:p w14:paraId="73DBCF9A" w14:textId="77777777" w:rsidR="009A32C7" w:rsidRDefault="009A32C7" w:rsidP="009A32C7">
                      <w:pPr>
                        <w:spacing w:after="0"/>
                        <w:rPr>
                          <w:sz w:val="18"/>
                          <w:szCs w:val="18"/>
                        </w:rPr>
                      </w:pPr>
                      <w:r>
                        <w:rPr>
                          <w:sz w:val="18"/>
                          <w:szCs w:val="18"/>
                        </w:rPr>
                        <w:t xml:space="preserve">Leitung Markenauftritt und PR </w:t>
                      </w:r>
                    </w:p>
                    <w:p w14:paraId="52B83577" w14:textId="77777777" w:rsidR="009A32C7" w:rsidRDefault="009A32C7" w:rsidP="009A32C7">
                      <w:pPr>
                        <w:spacing w:after="0"/>
                        <w:rPr>
                          <w:sz w:val="18"/>
                          <w:szCs w:val="18"/>
                        </w:rPr>
                      </w:pPr>
                      <w:r>
                        <w:rPr>
                          <w:sz w:val="18"/>
                          <w:szCs w:val="18"/>
                        </w:rPr>
                        <w:t xml:space="preserve">Tel +49 6408 84-6231          </w:t>
                      </w:r>
                      <w:r>
                        <w:rPr>
                          <w:sz w:val="18"/>
                          <w:szCs w:val="18"/>
                        </w:rPr>
                        <w:br/>
                        <w:t>gerlinde.schowalter@weiss-technik.com</w:t>
                      </w:r>
                    </w:p>
                    <w:p w14:paraId="7FE7ED12" w14:textId="77777777" w:rsidR="009A32C7" w:rsidRDefault="009A32C7" w:rsidP="009A32C7">
                      <w:pPr>
                        <w:spacing w:after="0"/>
                        <w:rPr>
                          <w:sz w:val="18"/>
                          <w:szCs w:val="18"/>
                        </w:rPr>
                      </w:pPr>
                    </w:p>
                    <w:p w14:paraId="7F7EB961" w14:textId="77777777" w:rsidR="009A32C7" w:rsidRPr="000A3196" w:rsidRDefault="009A32C7" w:rsidP="009A32C7">
                      <w:pPr>
                        <w:spacing w:after="0"/>
                        <w:rPr>
                          <w:sz w:val="18"/>
                          <w:szCs w:val="18"/>
                        </w:rPr>
                      </w:pPr>
                      <w:r>
                        <w:rPr>
                          <w:sz w:val="18"/>
                          <w:szCs w:val="18"/>
                        </w:rPr>
                        <w:t>Weiss Umwelt</w:t>
                      </w:r>
                      <w:r w:rsidRPr="005178A2">
                        <w:rPr>
                          <w:sz w:val="18"/>
                          <w:szCs w:val="18"/>
                        </w:rPr>
                        <w:t>technik</w:t>
                      </w:r>
                      <w:r>
                        <w:rPr>
                          <w:sz w:val="18"/>
                          <w:szCs w:val="18"/>
                        </w:rPr>
                        <w:t xml:space="preserve"> GmbH</w:t>
                      </w:r>
                      <w:r>
                        <w:rPr>
                          <w:sz w:val="18"/>
                          <w:szCs w:val="18"/>
                        </w:rPr>
                        <w:br/>
                      </w:r>
                      <w:proofErr w:type="spellStart"/>
                      <w:r>
                        <w:rPr>
                          <w:sz w:val="18"/>
                          <w:szCs w:val="18"/>
                        </w:rPr>
                        <w:t>Greizer</w:t>
                      </w:r>
                      <w:proofErr w:type="spellEnd"/>
                      <w:r>
                        <w:rPr>
                          <w:sz w:val="18"/>
                          <w:szCs w:val="18"/>
                        </w:rPr>
                        <w:t xml:space="preserve"> Straße 41-49</w:t>
                      </w:r>
                      <w:r w:rsidRPr="00DB44A9">
                        <w:rPr>
                          <w:sz w:val="18"/>
                          <w:szCs w:val="18"/>
                        </w:rPr>
                        <w:br/>
                        <w:t>354</w:t>
                      </w:r>
                      <w:r>
                        <w:rPr>
                          <w:sz w:val="18"/>
                          <w:szCs w:val="18"/>
                        </w:rPr>
                        <w:t>47</w:t>
                      </w:r>
                      <w:r w:rsidRPr="00DB44A9">
                        <w:rPr>
                          <w:sz w:val="18"/>
                          <w:szCs w:val="18"/>
                        </w:rPr>
                        <w:t xml:space="preserve"> </w:t>
                      </w:r>
                      <w:r>
                        <w:rPr>
                          <w:sz w:val="18"/>
                          <w:szCs w:val="18"/>
                        </w:rPr>
                        <w:t>Reiskirchen</w:t>
                      </w:r>
                      <w:r w:rsidRPr="00DB44A9">
                        <w:rPr>
                          <w:sz w:val="18"/>
                          <w:szCs w:val="18"/>
                        </w:rPr>
                        <w:br/>
                      </w:r>
                      <w:r>
                        <w:rPr>
                          <w:sz w:val="18"/>
                          <w:szCs w:val="18"/>
                        </w:rPr>
                        <w:t>Deutschland</w:t>
                      </w:r>
                      <w:r w:rsidRPr="00DB44A9">
                        <w:rPr>
                          <w:sz w:val="18"/>
                          <w:szCs w:val="18"/>
                        </w:rPr>
                        <w:br/>
                        <w:t>www.</w:t>
                      </w:r>
                      <w:r>
                        <w:rPr>
                          <w:sz w:val="18"/>
                          <w:szCs w:val="18"/>
                        </w:rPr>
                        <w:t>weiss-technik.com</w:t>
                      </w:r>
                    </w:p>
                    <w:p w14:paraId="658A057F" w14:textId="327CC91B" w:rsidR="00891CD9" w:rsidRPr="000A3196" w:rsidRDefault="00891CD9" w:rsidP="009A32C7">
                      <w:pPr>
                        <w:spacing w:after="0"/>
                        <w:rPr>
                          <w:sz w:val="18"/>
                          <w:szCs w:val="18"/>
                        </w:rPr>
                      </w:pPr>
                    </w:p>
                  </w:txbxContent>
                </v:textbox>
                <w10:wrap type="square" anchorx="page" anchory="margin"/>
              </v:shape>
            </w:pict>
          </mc:Fallback>
        </mc:AlternateContent>
      </w:r>
    </w:p>
    <w:p w14:paraId="6C71F3A5" w14:textId="77777777" w:rsidR="00DC37CE" w:rsidRDefault="00DC37CE" w:rsidP="00E10353">
      <w:pPr>
        <w:spacing w:after="0"/>
        <w:rPr>
          <w:rFonts w:asciiTheme="minorHAnsi" w:hAnsiTheme="minorHAnsi" w:cstheme="minorHAnsi"/>
          <w:sz w:val="24"/>
          <w:szCs w:val="24"/>
        </w:rPr>
      </w:pPr>
      <w:proofErr w:type="gramStart"/>
      <w:r w:rsidRPr="00DC37CE">
        <w:rPr>
          <w:rFonts w:asciiTheme="minorHAnsi" w:hAnsiTheme="minorHAnsi" w:cstheme="minorHAnsi"/>
          <w:sz w:val="24"/>
          <w:szCs w:val="24"/>
        </w:rPr>
        <w:t>S!MPATI</w:t>
      </w:r>
      <w:proofErr w:type="gramEnd"/>
      <w:r w:rsidRPr="00DC37CE">
        <w:rPr>
          <w:rFonts w:asciiTheme="minorHAnsi" w:hAnsiTheme="minorHAnsi" w:cstheme="minorHAnsi"/>
          <w:sz w:val="24"/>
          <w:szCs w:val="24"/>
        </w:rPr>
        <w:t xml:space="preserve">® online </w:t>
      </w:r>
    </w:p>
    <w:p w14:paraId="6F51C345" w14:textId="573CB77D" w:rsidR="00304014" w:rsidRDefault="00DC37CE" w:rsidP="00E10353">
      <w:pPr>
        <w:spacing w:after="0"/>
        <w:rPr>
          <w:rFonts w:asciiTheme="minorHAnsi" w:hAnsiTheme="minorHAnsi" w:cstheme="minorHAnsi"/>
          <w:b/>
          <w:sz w:val="28"/>
          <w:szCs w:val="28"/>
        </w:rPr>
      </w:pPr>
      <w:r w:rsidRPr="00DC37CE">
        <w:rPr>
          <w:rFonts w:asciiTheme="minorHAnsi" w:hAnsiTheme="minorHAnsi" w:cstheme="minorHAnsi"/>
          <w:b/>
          <w:sz w:val="28"/>
          <w:szCs w:val="28"/>
        </w:rPr>
        <w:t>Prüfanlagen gehen ans Netz</w:t>
      </w:r>
    </w:p>
    <w:p w14:paraId="3DEE76BA" w14:textId="77777777" w:rsidR="00E10353" w:rsidRPr="00E10353" w:rsidRDefault="00E10353" w:rsidP="00E10353">
      <w:pPr>
        <w:spacing w:after="0"/>
        <w:rPr>
          <w:rFonts w:asciiTheme="minorHAnsi" w:hAnsiTheme="minorHAnsi" w:cstheme="minorHAnsi"/>
          <w:b/>
          <w:sz w:val="28"/>
          <w:szCs w:val="28"/>
        </w:rPr>
      </w:pPr>
    </w:p>
    <w:p w14:paraId="60D04CF3" w14:textId="51979AED" w:rsidR="00041071" w:rsidRDefault="00DC37CE" w:rsidP="00E10353">
      <w:pPr>
        <w:spacing w:after="0"/>
        <w:ind w:right="-1"/>
        <w:rPr>
          <w:rFonts w:asciiTheme="minorHAnsi" w:hAnsiTheme="minorHAnsi" w:cstheme="minorHAnsi"/>
          <w:b/>
          <w:sz w:val="24"/>
          <w:szCs w:val="24"/>
        </w:rPr>
      </w:pPr>
      <w:proofErr w:type="gramStart"/>
      <w:r w:rsidRPr="00DC37CE">
        <w:rPr>
          <w:rFonts w:asciiTheme="minorHAnsi" w:hAnsiTheme="minorHAnsi" w:cstheme="minorHAnsi"/>
          <w:b/>
          <w:sz w:val="24"/>
          <w:szCs w:val="24"/>
        </w:rPr>
        <w:t>S!MPATI</w:t>
      </w:r>
      <w:proofErr w:type="gramEnd"/>
      <w:r w:rsidRPr="00DC37CE">
        <w:rPr>
          <w:rFonts w:asciiTheme="minorHAnsi" w:hAnsiTheme="minorHAnsi" w:cstheme="minorHAnsi"/>
          <w:b/>
          <w:sz w:val="24"/>
          <w:szCs w:val="24"/>
        </w:rPr>
        <w:t xml:space="preserve">® online von </w:t>
      </w:r>
      <w:r w:rsidR="001700FF">
        <w:rPr>
          <w:rFonts w:asciiTheme="minorHAnsi" w:hAnsiTheme="minorHAnsi" w:cstheme="minorHAnsi"/>
          <w:b/>
          <w:sz w:val="24"/>
          <w:szCs w:val="24"/>
        </w:rPr>
        <w:t>W</w:t>
      </w:r>
      <w:r w:rsidRPr="00DC37CE">
        <w:rPr>
          <w:rFonts w:asciiTheme="minorHAnsi" w:hAnsiTheme="minorHAnsi" w:cstheme="minorHAnsi"/>
          <w:b/>
          <w:sz w:val="24"/>
          <w:szCs w:val="24"/>
        </w:rPr>
        <w:t>eiss</w:t>
      </w:r>
      <w:r w:rsidR="005F3E6F">
        <w:rPr>
          <w:rFonts w:asciiTheme="minorHAnsi" w:hAnsiTheme="minorHAnsi" w:cstheme="minorHAnsi"/>
          <w:b/>
          <w:sz w:val="24"/>
          <w:szCs w:val="24"/>
        </w:rPr>
        <w:t xml:space="preserve"> </w:t>
      </w:r>
      <w:r w:rsidR="009A32C7">
        <w:rPr>
          <w:rFonts w:asciiTheme="minorHAnsi" w:hAnsiTheme="minorHAnsi" w:cstheme="minorHAnsi"/>
          <w:b/>
          <w:sz w:val="24"/>
          <w:szCs w:val="24"/>
        </w:rPr>
        <w:t>Umweltt</w:t>
      </w:r>
      <w:r w:rsidRPr="00DC37CE">
        <w:rPr>
          <w:rFonts w:asciiTheme="minorHAnsi" w:hAnsiTheme="minorHAnsi" w:cstheme="minorHAnsi"/>
          <w:b/>
          <w:sz w:val="24"/>
          <w:szCs w:val="24"/>
        </w:rPr>
        <w:t>echnik ermöglicht das standortübergreifende Management aller Prüfanlagen. Die Ausstellung der Prüfberichte erfolgt ebenfalls über das Netz – und das halbautomatisch und mit maximaler Sicherheit</w:t>
      </w:r>
      <w:r>
        <w:rPr>
          <w:rFonts w:asciiTheme="minorHAnsi" w:hAnsiTheme="minorHAnsi" w:cstheme="minorHAnsi"/>
          <w:b/>
          <w:sz w:val="24"/>
          <w:szCs w:val="24"/>
        </w:rPr>
        <w:t>.</w:t>
      </w:r>
    </w:p>
    <w:p w14:paraId="51DC0EAA" w14:textId="77777777" w:rsidR="00304014" w:rsidRPr="00041071" w:rsidRDefault="00304014" w:rsidP="00213E6A">
      <w:pPr>
        <w:spacing w:after="0" w:line="276" w:lineRule="auto"/>
        <w:ind w:right="-1"/>
        <w:rPr>
          <w:rFonts w:asciiTheme="minorHAnsi" w:hAnsiTheme="minorHAnsi" w:cstheme="minorHAnsi"/>
          <w:b/>
          <w:sz w:val="24"/>
          <w:szCs w:val="24"/>
        </w:rPr>
      </w:pPr>
    </w:p>
    <w:p w14:paraId="0FDE3F98" w14:textId="52D8F97F" w:rsidR="00E10353" w:rsidRDefault="00E4767D" w:rsidP="00E10353">
      <w:pPr>
        <w:spacing w:after="0"/>
        <w:ind w:right="-1"/>
        <w:rPr>
          <w:rFonts w:asciiTheme="minorHAnsi" w:hAnsiTheme="minorHAnsi" w:cstheme="minorHAnsi"/>
          <w:sz w:val="24"/>
          <w:szCs w:val="24"/>
        </w:rPr>
      </w:pPr>
      <w:bookmarkStart w:id="2" w:name="_Hlk34290661"/>
      <w:proofErr w:type="gramStart"/>
      <w:r>
        <w:rPr>
          <w:rFonts w:asciiTheme="minorHAnsi" w:hAnsiTheme="minorHAnsi" w:cstheme="minorHAnsi"/>
          <w:sz w:val="24"/>
          <w:szCs w:val="24"/>
        </w:rPr>
        <w:t>S!MPATI</w:t>
      </w:r>
      <w:proofErr w:type="gramEnd"/>
      <w:r w:rsidR="00DC37CE" w:rsidRPr="00DC37CE">
        <w:rPr>
          <w:rFonts w:asciiTheme="minorHAnsi" w:hAnsiTheme="minorHAnsi" w:cstheme="minorHAnsi"/>
          <w:sz w:val="24"/>
          <w:szCs w:val="24"/>
        </w:rPr>
        <w:t xml:space="preserve">® online erweitert </w:t>
      </w:r>
      <w:r>
        <w:rPr>
          <w:rFonts w:asciiTheme="minorHAnsi" w:hAnsiTheme="minorHAnsi" w:cstheme="minorHAnsi"/>
          <w:sz w:val="24"/>
          <w:szCs w:val="24"/>
        </w:rPr>
        <w:t>S!MPATI</w:t>
      </w:r>
      <w:r w:rsidR="00DC37CE" w:rsidRPr="00DC37CE">
        <w:rPr>
          <w:rFonts w:asciiTheme="minorHAnsi" w:hAnsiTheme="minorHAnsi" w:cstheme="minorHAnsi"/>
          <w:sz w:val="24"/>
          <w:szCs w:val="24"/>
        </w:rPr>
        <w:t xml:space="preserve">® 4.70 von </w:t>
      </w:r>
      <w:proofErr w:type="spellStart"/>
      <w:r w:rsidR="009A32C7" w:rsidRPr="009A32C7">
        <w:rPr>
          <w:rFonts w:asciiTheme="minorHAnsi" w:hAnsiTheme="minorHAnsi" w:cstheme="minorHAnsi"/>
          <w:b/>
          <w:bCs/>
          <w:sz w:val="24"/>
          <w:szCs w:val="24"/>
        </w:rPr>
        <w:t>w</w:t>
      </w:r>
      <w:r w:rsidR="00DC37CE" w:rsidRPr="009A32C7">
        <w:rPr>
          <w:rFonts w:asciiTheme="minorHAnsi" w:hAnsiTheme="minorHAnsi" w:cstheme="minorHAnsi"/>
          <w:b/>
          <w:bCs/>
          <w:sz w:val="24"/>
          <w:szCs w:val="24"/>
        </w:rPr>
        <w:t>eiss</w:t>
      </w:r>
      <w:r w:rsidR="009A32C7">
        <w:rPr>
          <w:rFonts w:asciiTheme="minorHAnsi" w:hAnsiTheme="minorHAnsi" w:cstheme="minorHAnsi"/>
          <w:sz w:val="24"/>
          <w:szCs w:val="24"/>
        </w:rPr>
        <w:t>t</w:t>
      </w:r>
      <w:r w:rsidR="00DC37CE" w:rsidRPr="00DC37CE">
        <w:rPr>
          <w:rFonts w:asciiTheme="minorHAnsi" w:hAnsiTheme="minorHAnsi" w:cstheme="minorHAnsi"/>
          <w:sz w:val="24"/>
          <w:szCs w:val="24"/>
        </w:rPr>
        <w:t>echnik</w:t>
      </w:r>
      <w:proofErr w:type="spellEnd"/>
      <w:r w:rsidR="00DC37CE" w:rsidRPr="00DC37CE">
        <w:rPr>
          <w:rFonts w:asciiTheme="minorHAnsi" w:hAnsiTheme="minorHAnsi" w:cstheme="minorHAnsi"/>
          <w:sz w:val="24"/>
          <w:szCs w:val="24"/>
        </w:rPr>
        <w:t xml:space="preserve"> um cloudbasierte Funktionen. Wichtige Aspekte der Software für die Verwaltung von Umweltsimulationsanlagen lassen sich dadurch über das Internet ausführen</w:t>
      </w:r>
      <w:bookmarkEnd w:id="2"/>
      <w:r w:rsidR="00DC37CE" w:rsidRPr="00DC37CE">
        <w:rPr>
          <w:rFonts w:asciiTheme="minorHAnsi" w:hAnsiTheme="minorHAnsi" w:cstheme="minorHAnsi"/>
          <w:sz w:val="24"/>
          <w:szCs w:val="24"/>
        </w:rPr>
        <w:t>. Dazu zählen:</w:t>
      </w:r>
    </w:p>
    <w:p w14:paraId="00E959EB" w14:textId="132B3C07" w:rsidR="00DC37CE" w:rsidRDefault="00DC37CE" w:rsidP="00E10353">
      <w:pPr>
        <w:spacing w:after="0"/>
        <w:ind w:right="-1"/>
        <w:rPr>
          <w:rFonts w:asciiTheme="minorHAnsi" w:hAnsiTheme="minorHAnsi" w:cstheme="minorHAnsi"/>
          <w:sz w:val="24"/>
          <w:szCs w:val="24"/>
        </w:rPr>
      </w:pPr>
    </w:p>
    <w:p w14:paraId="13481093" w14:textId="77777777" w:rsidR="00DC37CE" w:rsidRPr="00DC37CE" w:rsidRDefault="00DC37CE" w:rsidP="00DC37CE">
      <w:pPr>
        <w:spacing w:after="0"/>
        <w:ind w:right="-1"/>
        <w:rPr>
          <w:rFonts w:asciiTheme="minorHAnsi" w:hAnsiTheme="minorHAnsi" w:cstheme="minorHAnsi"/>
          <w:sz w:val="24"/>
          <w:szCs w:val="24"/>
        </w:rPr>
      </w:pPr>
      <w:r w:rsidRPr="00DC37CE">
        <w:rPr>
          <w:rFonts w:asciiTheme="minorHAnsi" w:hAnsiTheme="minorHAnsi" w:cstheme="minorHAnsi"/>
          <w:sz w:val="24"/>
          <w:szCs w:val="24"/>
        </w:rPr>
        <w:t>•</w:t>
      </w:r>
      <w:r w:rsidRPr="00DC37CE">
        <w:rPr>
          <w:rFonts w:asciiTheme="minorHAnsi" w:hAnsiTheme="minorHAnsi" w:cstheme="minorHAnsi"/>
          <w:sz w:val="24"/>
          <w:szCs w:val="24"/>
        </w:rPr>
        <w:tab/>
        <w:t>teilautomatisierte Berichterstellung</w:t>
      </w:r>
    </w:p>
    <w:p w14:paraId="4EB08B8D" w14:textId="508B7174" w:rsidR="00DC37CE" w:rsidRPr="00DC37CE" w:rsidRDefault="00DC37CE" w:rsidP="00DC37CE">
      <w:pPr>
        <w:spacing w:after="0"/>
        <w:ind w:right="-1"/>
        <w:rPr>
          <w:rFonts w:asciiTheme="minorHAnsi" w:hAnsiTheme="minorHAnsi" w:cstheme="minorHAnsi"/>
          <w:sz w:val="24"/>
          <w:szCs w:val="24"/>
        </w:rPr>
      </w:pPr>
      <w:r w:rsidRPr="00DC37CE">
        <w:rPr>
          <w:rFonts w:asciiTheme="minorHAnsi" w:hAnsiTheme="minorHAnsi" w:cstheme="minorHAnsi"/>
          <w:sz w:val="24"/>
          <w:szCs w:val="24"/>
        </w:rPr>
        <w:t>•</w:t>
      </w:r>
      <w:r w:rsidRPr="00DC37CE">
        <w:rPr>
          <w:rFonts w:asciiTheme="minorHAnsi" w:hAnsiTheme="minorHAnsi" w:cstheme="minorHAnsi"/>
          <w:sz w:val="24"/>
          <w:szCs w:val="24"/>
        </w:rPr>
        <w:tab/>
        <w:t>Überwachung von Anlagen und Prüfgütern</w:t>
      </w:r>
    </w:p>
    <w:p w14:paraId="65E68A3F" w14:textId="108C4D54" w:rsidR="00DC37CE" w:rsidRPr="00DC37CE" w:rsidRDefault="00DC37CE" w:rsidP="00DC37CE">
      <w:pPr>
        <w:spacing w:after="0"/>
        <w:ind w:right="-1"/>
        <w:rPr>
          <w:rFonts w:asciiTheme="minorHAnsi" w:hAnsiTheme="minorHAnsi" w:cstheme="minorHAnsi"/>
          <w:sz w:val="24"/>
          <w:szCs w:val="24"/>
        </w:rPr>
      </w:pPr>
      <w:r w:rsidRPr="00DC37CE">
        <w:rPr>
          <w:rFonts w:asciiTheme="minorHAnsi" w:hAnsiTheme="minorHAnsi" w:cstheme="minorHAnsi"/>
          <w:sz w:val="24"/>
          <w:szCs w:val="24"/>
        </w:rPr>
        <w:t>•</w:t>
      </w:r>
      <w:r w:rsidRPr="00DC37CE">
        <w:rPr>
          <w:rFonts w:asciiTheme="minorHAnsi" w:hAnsiTheme="minorHAnsi" w:cstheme="minorHAnsi"/>
          <w:sz w:val="24"/>
          <w:szCs w:val="24"/>
        </w:rPr>
        <w:tab/>
        <w:t>Management von Klimaprüfungen</w:t>
      </w:r>
    </w:p>
    <w:p w14:paraId="7CAAA019" w14:textId="069DC9B7" w:rsidR="00DC37CE" w:rsidRDefault="00DC37CE" w:rsidP="00DC37CE">
      <w:pPr>
        <w:spacing w:after="0"/>
        <w:ind w:right="-1"/>
        <w:rPr>
          <w:rFonts w:asciiTheme="minorHAnsi" w:hAnsiTheme="minorHAnsi" w:cstheme="minorHAnsi"/>
          <w:sz w:val="24"/>
          <w:szCs w:val="24"/>
        </w:rPr>
      </w:pPr>
      <w:r w:rsidRPr="00DC37CE">
        <w:rPr>
          <w:rFonts w:asciiTheme="minorHAnsi" w:hAnsiTheme="minorHAnsi" w:cstheme="minorHAnsi"/>
          <w:sz w:val="24"/>
          <w:szCs w:val="24"/>
        </w:rPr>
        <w:t>•</w:t>
      </w:r>
      <w:r w:rsidRPr="00DC37CE">
        <w:rPr>
          <w:rFonts w:asciiTheme="minorHAnsi" w:hAnsiTheme="minorHAnsi" w:cstheme="minorHAnsi"/>
          <w:sz w:val="24"/>
          <w:szCs w:val="24"/>
        </w:rPr>
        <w:tab/>
        <w:t>Gewährleistung der Datensicherheit</w:t>
      </w:r>
    </w:p>
    <w:p w14:paraId="6E501D76" w14:textId="1287299D" w:rsidR="00DC37CE" w:rsidRDefault="00DC37CE" w:rsidP="00DC37CE">
      <w:pPr>
        <w:spacing w:after="0"/>
        <w:ind w:right="-1"/>
        <w:rPr>
          <w:rFonts w:asciiTheme="minorHAnsi" w:hAnsiTheme="minorHAnsi" w:cstheme="minorHAnsi"/>
          <w:sz w:val="24"/>
          <w:szCs w:val="24"/>
        </w:rPr>
      </w:pPr>
    </w:p>
    <w:p w14:paraId="4D4B53A0" w14:textId="6D79AEEE" w:rsidR="00E10353" w:rsidRPr="00D20237" w:rsidRDefault="00DC37CE" w:rsidP="00D20237">
      <w:pPr>
        <w:spacing w:after="0"/>
        <w:rPr>
          <w:rFonts w:asciiTheme="minorHAnsi" w:hAnsiTheme="minorHAnsi" w:cstheme="minorHAnsi"/>
          <w:b/>
          <w:sz w:val="24"/>
        </w:rPr>
      </w:pPr>
      <w:r w:rsidRPr="00875DC8">
        <w:rPr>
          <w:rFonts w:asciiTheme="minorHAnsi" w:hAnsiTheme="minorHAnsi" w:cstheme="minorHAnsi"/>
          <w:b/>
          <w:sz w:val="24"/>
        </w:rPr>
        <w:t>Berichte schneller anfertigen</w:t>
      </w:r>
    </w:p>
    <w:p w14:paraId="0D3D8EE5" w14:textId="77777777" w:rsidR="005F3E6F" w:rsidRDefault="00DC37CE" w:rsidP="00E10353">
      <w:pPr>
        <w:spacing w:after="0"/>
        <w:ind w:right="-1"/>
        <w:rPr>
          <w:rFonts w:asciiTheme="minorHAnsi" w:hAnsiTheme="minorHAnsi" w:cstheme="minorHAnsi"/>
          <w:sz w:val="24"/>
          <w:szCs w:val="24"/>
        </w:rPr>
      </w:pPr>
      <w:r w:rsidRPr="00DC37CE">
        <w:rPr>
          <w:rFonts w:asciiTheme="minorHAnsi" w:hAnsiTheme="minorHAnsi" w:cstheme="minorHAnsi"/>
          <w:sz w:val="24"/>
          <w:szCs w:val="24"/>
        </w:rPr>
        <w:t xml:space="preserve">Prüfberichte haben Labore häufig genau nach Norm anzufertigen. Das bedeutet meist viel Arbeit, gerade bei Laboren ohne eigens </w:t>
      </w:r>
    </w:p>
    <w:p w14:paraId="5BA82235" w14:textId="55DB4472" w:rsidR="00213E6A" w:rsidRDefault="00DC37CE" w:rsidP="00E10353">
      <w:pPr>
        <w:spacing w:after="0"/>
        <w:ind w:right="-1"/>
        <w:rPr>
          <w:rFonts w:asciiTheme="minorHAnsi" w:hAnsiTheme="minorHAnsi" w:cstheme="minorHAnsi"/>
          <w:sz w:val="24"/>
          <w:szCs w:val="24"/>
        </w:rPr>
      </w:pPr>
      <w:r w:rsidRPr="00DC37CE">
        <w:rPr>
          <w:rFonts w:asciiTheme="minorHAnsi" w:hAnsiTheme="minorHAnsi" w:cstheme="minorHAnsi"/>
          <w:sz w:val="24"/>
          <w:szCs w:val="24"/>
        </w:rPr>
        <w:t>programmierte und meist kostspielige Labormanagementsysteme.</w:t>
      </w:r>
      <w:r w:rsidR="005F3E6F">
        <w:rPr>
          <w:rFonts w:asciiTheme="minorHAnsi" w:hAnsiTheme="minorHAnsi" w:cstheme="minorHAnsi"/>
          <w:sz w:val="24"/>
          <w:szCs w:val="24"/>
        </w:rPr>
        <w:t xml:space="preserve"> </w:t>
      </w:r>
      <w:proofErr w:type="gramStart"/>
      <w:r w:rsidR="00E4767D">
        <w:rPr>
          <w:rFonts w:asciiTheme="minorHAnsi" w:hAnsiTheme="minorHAnsi" w:cstheme="minorHAnsi"/>
          <w:sz w:val="24"/>
          <w:szCs w:val="24"/>
        </w:rPr>
        <w:t>S!MPATI</w:t>
      </w:r>
      <w:proofErr w:type="gramEnd"/>
      <w:r w:rsidRPr="00DC37CE">
        <w:rPr>
          <w:rFonts w:asciiTheme="minorHAnsi" w:hAnsiTheme="minorHAnsi" w:cstheme="minorHAnsi"/>
          <w:sz w:val="24"/>
          <w:szCs w:val="24"/>
        </w:rPr>
        <w:t>® online führt diese Aufgabe nun teilautomatisiert durch, samt Ereignisprotokoll und Grafiken. Exportiert wird als Word-Datei. So können Anwender noch letzte Anpassungen vornehmen.</w:t>
      </w:r>
    </w:p>
    <w:p w14:paraId="2EBB2D1F" w14:textId="5DBEBF39" w:rsidR="00DC37CE" w:rsidRDefault="00DC37CE" w:rsidP="00E10353">
      <w:pPr>
        <w:spacing w:after="0"/>
        <w:ind w:right="-1"/>
        <w:rPr>
          <w:rFonts w:asciiTheme="minorHAnsi" w:hAnsiTheme="minorHAnsi" w:cstheme="minorHAnsi"/>
          <w:sz w:val="24"/>
          <w:szCs w:val="24"/>
        </w:rPr>
      </w:pPr>
    </w:p>
    <w:p w14:paraId="0DB36467" w14:textId="32394D64" w:rsidR="00DC37CE" w:rsidRDefault="00DC37CE" w:rsidP="00E10353">
      <w:pPr>
        <w:spacing w:after="0"/>
        <w:ind w:right="-1"/>
        <w:rPr>
          <w:rFonts w:asciiTheme="minorHAnsi" w:hAnsiTheme="minorHAnsi" w:cstheme="minorHAnsi"/>
          <w:sz w:val="24"/>
          <w:szCs w:val="24"/>
        </w:rPr>
      </w:pPr>
      <w:r w:rsidRPr="00DC37CE">
        <w:rPr>
          <w:rFonts w:asciiTheme="minorHAnsi" w:hAnsiTheme="minorHAnsi" w:cstheme="minorHAnsi"/>
          <w:sz w:val="24"/>
          <w:szCs w:val="24"/>
        </w:rPr>
        <w:t xml:space="preserve">Weil </w:t>
      </w:r>
      <w:proofErr w:type="gramStart"/>
      <w:r w:rsidR="00E4767D">
        <w:rPr>
          <w:rFonts w:asciiTheme="minorHAnsi" w:hAnsiTheme="minorHAnsi" w:cstheme="minorHAnsi"/>
          <w:sz w:val="24"/>
          <w:szCs w:val="24"/>
        </w:rPr>
        <w:t>S!MPATI</w:t>
      </w:r>
      <w:proofErr w:type="gramEnd"/>
      <w:r w:rsidRPr="00DC37CE">
        <w:rPr>
          <w:rFonts w:asciiTheme="minorHAnsi" w:hAnsiTheme="minorHAnsi" w:cstheme="minorHAnsi"/>
          <w:sz w:val="24"/>
          <w:szCs w:val="24"/>
        </w:rPr>
        <w:t xml:space="preserve">® online cloudbasiert ist, erfolgt die Erstellung der Prüfberichte unabhängig vom Standort. Voraussetzung ist lediglich die vor Ort installierte Software </w:t>
      </w:r>
      <w:proofErr w:type="gramStart"/>
      <w:r w:rsidRPr="00DC37CE">
        <w:rPr>
          <w:rFonts w:asciiTheme="minorHAnsi" w:hAnsiTheme="minorHAnsi" w:cstheme="minorHAnsi"/>
          <w:sz w:val="24"/>
          <w:szCs w:val="24"/>
        </w:rPr>
        <w:t>S!MPATI</w:t>
      </w:r>
      <w:proofErr w:type="gramEnd"/>
      <w:r w:rsidRPr="00DC37CE">
        <w:rPr>
          <w:rFonts w:asciiTheme="minorHAnsi" w:hAnsiTheme="minorHAnsi" w:cstheme="minorHAnsi"/>
          <w:sz w:val="24"/>
          <w:szCs w:val="24"/>
        </w:rPr>
        <w:t xml:space="preserve">® 4.70. Ein von </w:t>
      </w:r>
      <w:proofErr w:type="spellStart"/>
      <w:r w:rsidR="009A32C7" w:rsidRPr="009A32C7">
        <w:rPr>
          <w:rFonts w:asciiTheme="minorHAnsi" w:hAnsiTheme="minorHAnsi" w:cstheme="minorHAnsi"/>
          <w:b/>
          <w:bCs/>
          <w:sz w:val="24"/>
          <w:szCs w:val="24"/>
        </w:rPr>
        <w:t>w</w:t>
      </w:r>
      <w:r w:rsidRPr="009A32C7">
        <w:rPr>
          <w:rFonts w:asciiTheme="minorHAnsi" w:hAnsiTheme="minorHAnsi" w:cstheme="minorHAnsi"/>
          <w:b/>
          <w:bCs/>
          <w:sz w:val="24"/>
          <w:szCs w:val="24"/>
        </w:rPr>
        <w:t>eiss</w:t>
      </w:r>
      <w:r w:rsidR="009A32C7">
        <w:rPr>
          <w:rFonts w:asciiTheme="minorHAnsi" w:hAnsiTheme="minorHAnsi" w:cstheme="minorHAnsi"/>
          <w:sz w:val="24"/>
          <w:szCs w:val="24"/>
        </w:rPr>
        <w:t>t</w:t>
      </w:r>
      <w:r w:rsidR="001700FF">
        <w:rPr>
          <w:rFonts w:asciiTheme="minorHAnsi" w:hAnsiTheme="minorHAnsi" w:cstheme="minorHAnsi"/>
          <w:sz w:val="24"/>
          <w:szCs w:val="24"/>
        </w:rPr>
        <w:t>echnik</w:t>
      </w:r>
      <w:proofErr w:type="spellEnd"/>
      <w:r w:rsidR="001700FF">
        <w:rPr>
          <w:rFonts w:asciiTheme="minorHAnsi" w:hAnsiTheme="minorHAnsi" w:cstheme="minorHAnsi"/>
          <w:sz w:val="24"/>
          <w:szCs w:val="24"/>
        </w:rPr>
        <w:t xml:space="preserve"> </w:t>
      </w:r>
      <w:r w:rsidRPr="00DC37CE">
        <w:rPr>
          <w:rFonts w:asciiTheme="minorHAnsi" w:hAnsiTheme="minorHAnsi" w:cstheme="minorHAnsi"/>
          <w:sz w:val="24"/>
          <w:szCs w:val="24"/>
        </w:rPr>
        <w:t xml:space="preserve">entwickeltes Internet-Gateway lädt die Messdaten in die Cloud. </w:t>
      </w:r>
      <w:proofErr w:type="gramStart"/>
      <w:r w:rsidRPr="00DC37CE">
        <w:rPr>
          <w:rFonts w:asciiTheme="minorHAnsi" w:hAnsiTheme="minorHAnsi" w:cstheme="minorHAnsi"/>
          <w:sz w:val="24"/>
          <w:szCs w:val="24"/>
        </w:rPr>
        <w:t>S!</w:t>
      </w:r>
      <w:r w:rsidR="00E4767D">
        <w:rPr>
          <w:rFonts w:asciiTheme="minorHAnsi" w:hAnsiTheme="minorHAnsi" w:cstheme="minorHAnsi"/>
          <w:sz w:val="24"/>
          <w:szCs w:val="24"/>
        </w:rPr>
        <w:t>MPATI</w:t>
      </w:r>
      <w:proofErr w:type="gramEnd"/>
      <w:r w:rsidRPr="00DC37CE">
        <w:rPr>
          <w:rFonts w:asciiTheme="minorHAnsi" w:hAnsiTheme="minorHAnsi" w:cstheme="minorHAnsi"/>
          <w:sz w:val="24"/>
          <w:szCs w:val="24"/>
        </w:rPr>
        <w:t>® online verarbeitet anschließend diese Daten und stellt sie dem Anwender über einen Webbrowser sowie im Word-Format zur Verfügung.</w:t>
      </w:r>
    </w:p>
    <w:p w14:paraId="7A318478" w14:textId="58B3E84D" w:rsidR="00DC37CE" w:rsidRDefault="00DC37CE" w:rsidP="00E10353">
      <w:pPr>
        <w:spacing w:after="0"/>
        <w:ind w:right="-1"/>
        <w:rPr>
          <w:rFonts w:asciiTheme="minorHAnsi" w:hAnsiTheme="minorHAnsi" w:cstheme="minorHAnsi"/>
          <w:sz w:val="24"/>
          <w:szCs w:val="24"/>
        </w:rPr>
      </w:pPr>
    </w:p>
    <w:p w14:paraId="08E3C3CB" w14:textId="6C5E01D8" w:rsidR="00DC37CE" w:rsidRPr="00D20237" w:rsidRDefault="00DC37CE" w:rsidP="00D20237">
      <w:pPr>
        <w:spacing w:after="0"/>
        <w:rPr>
          <w:rFonts w:asciiTheme="minorHAnsi" w:hAnsiTheme="minorHAnsi" w:cstheme="minorHAnsi"/>
          <w:b/>
          <w:sz w:val="24"/>
        </w:rPr>
      </w:pPr>
      <w:r w:rsidRPr="00875DC8">
        <w:rPr>
          <w:rFonts w:asciiTheme="minorHAnsi" w:hAnsiTheme="minorHAnsi" w:cstheme="minorHAnsi"/>
          <w:b/>
          <w:sz w:val="24"/>
        </w:rPr>
        <w:t>Anlagenzustände und Protokolle im Überblick</w:t>
      </w:r>
    </w:p>
    <w:p w14:paraId="618266A0" w14:textId="4D32579B" w:rsidR="00DC37CE" w:rsidRDefault="00DC37CE" w:rsidP="00E10353">
      <w:pPr>
        <w:spacing w:after="0"/>
        <w:ind w:right="-1"/>
        <w:rPr>
          <w:rFonts w:asciiTheme="minorHAnsi" w:hAnsiTheme="minorHAnsi" w:cstheme="minorHAnsi"/>
          <w:sz w:val="24"/>
          <w:szCs w:val="24"/>
        </w:rPr>
      </w:pPr>
      <w:r w:rsidRPr="00DC37CE">
        <w:rPr>
          <w:rFonts w:asciiTheme="minorHAnsi" w:hAnsiTheme="minorHAnsi" w:cstheme="minorHAnsi"/>
          <w:sz w:val="24"/>
          <w:szCs w:val="24"/>
        </w:rPr>
        <w:t xml:space="preserve">Die Überwachung von Tests und Prüfgütern ist für Labore ebenfalls mit hohem Organisationsaufwand verbunden. Auch hierbei spart </w:t>
      </w:r>
      <w:proofErr w:type="gramStart"/>
      <w:r w:rsidRPr="00DC37CE">
        <w:rPr>
          <w:rFonts w:asciiTheme="minorHAnsi" w:hAnsiTheme="minorHAnsi" w:cstheme="minorHAnsi"/>
          <w:sz w:val="24"/>
          <w:szCs w:val="24"/>
        </w:rPr>
        <w:lastRenderedPageBreak/>
        <w:t>S!</w:t>
      </w:r>
      <w:r w:rsidR="00E4767D">
        <w:rPr>
          <w:rFonts w:asciiTheme="minorHAnsi" w:hAnsiTheme="minorHAnsi" w:cstheme="minorHAnsi"/>
          <w:sz w:val="24"/>
          <w:szCs w:val="24"/>
        </w:rPr>
        <w:t>MPATI</w:t>
      </w:r>
      <w:proofErr w:type="gramEnd"/>
      <w:r w:rsidRPr="00DC37CE">
        <w:rPr>
          <w:rFonts w:asciiTheme="minorHAnsi" w:hAnsiTheme="minorHAnsi" w:cstheme="minorHAnsi"/>
          <w:sz w:val="24"/>
          <w:szCs w:val="24"/>
        </w:rPr>
        <w:t>® online erheblich Zeit und Arbeit. Im Mittelpunkt der Planung steht immer das Prüfgut. Die Software liefert alle Anlageninformationen aus den verschiedenen Standorten fortlaufend an die Cloud. Der Labormitarbeiter legt dann fest, welchen Test das Objekt wann auf welcher Anlage absolviert.</w:t>
      </w:r>
    </w:p>
    <w:p w14:paraId="0592BC40" w14:textId="694C8E08" w:rsidR="00DC37CE" w:rsidRDefault="00DC37CE" w:rsidP="00E10353">
      <w:pPr>
        <w:spacing w:after="0"/>
        <w:ind w:right="-1"/>
        <w:rPr>
          <w:rFonts w:asciiTheme="minorHAnsi" w:hAnsiTheme="minorHAnsi" w:cstheme="minorHAnsi"/>
          <w:sz w:val="24"/>
          <w:szCs w:val="24"/>
        </w:rPr>
      </w:pPr>
    </w:p>
    <w:p w14:paraId="38F1BE3F" w14:textId="42C803AB" w:rsidR="00DC37CE" w:rsidRDefault="00DC37CE" w:rsidP="00E10353">
      <w:pPr>
        <w:spacing w:after="0"/>
        <w:ind w:right="-1"/>
        <w:rPr>
          <w:rFonts w:asciiTheme="minorHAnsi" w:hAnsiTheme="minorHAnsi" w:cstheme="minorHAnsi"/>
          <w:sz w:val="24"/>
          <w:szCs w:val="24"/>
        </w:rPr>
      </w:pPr>
      <w:r w:rsidRPr="00DC37CE">
        <w:rPr>
          <w:rFonts w:asciiTheme="minorHAnsi" w:hAnsiTheme="minorHAnsi" w:cstheme="minorHAnsi"/>
          <w:sz w:val="24"/>
          <w:szCs w:val="24"/>
        </w:rPr>
        <w:t>Am Ende aller Tests kann teilautomatisiert ein Prüfprotokoll erstellt werden. Der aktuelle Status der Prüfungen lässt sich im System jederzeit abrufen. Außerdem lassen sich Gerätezustände der Umweltsimulationsanlagen des gesamten Labors abfragen. Auslastung und prüfungsbezogene Ereignisprotokolle sind so einsehbar.</w:t>
      </w:r>
    </w:p>
    <w:p w14:paraId="0E419BE7" w14:textId="0606AC29" w:rsidR="00DC37CE" w:rsidRDefault="00DC37CE" w:rsidP="00E10353">
      <w:pPr>
        <w:spacing w:after="0"/>
        <w:ind w:right="-1"/>
        <w:rPr>
          <w:rFonts w:asciiTheme="minorHAnsi" w:hAnsiTheme="minorHAnsi" w:cstheme="minorHAnsi"/>
          <w:sz w:val="24"/>
          <w:szCs w:val="24"/>
        </w:rPr>
      </w:pPr>
    </w:p>
    <w:p w14:paraId="4907600F" w14:textId="50F89AF8" w:rsidR="00DC37CE" w:rsidRDefault="00DC37CE" w:rsidP="00E10353">
      <w:pPr>
        <w:spacing w:after="0"/>
        <w:ind w:right="-1"/>
        <w:rPr>
          <w:rFonts w:asciiTheme="minorHAnsi" w:hAnsiTheme="minorHAnsi" w:cstheme="minorHAnsi"/>
          <w:sz w:val="24"/>
          <w:szCs w:val="24"/>
        </w:rPr>
      </w:pPr>
      <w:r>
        <w:rPr>
          <w:rFonts w:asciiTheme="minorHAnsi" w:hAnsiTheme="minorHAnsi" w:cstheme="minorHAnsi"/>
          <w:b/>
          <w:sz w:val="24"/>
        </w:rPr>
        <w:t>Test für alle Standorte gemeinsam planen</w:t>
      </w:r>
    </w:p>
    <w:p w14:paraId="27365F12" w14:textId="77777777" w:rsidR="00DC37CE" w:rsidRPr="00875DC8" w:rsidRDefault="00DC37CE" w:rsidP="00DC37CE">
      <w:pPr>
        <w:spacing w:after="0"/>
        <w:ind w:right="-1"/>
        <w:rPr>
          <w:rFonts w:asciiTheme="minorHAnsi" w:hAnsiTheme="minorHAnsi" w:cstheme="minorHAnsi"/>
          <w:sz w:val="24"/>
          <w:szCs w:val="24"/>
        </w:rPr>
      </w:pPr>
      <w:r>
        <w:rPr>
          <w:rFonts w:asciiTheme="minorHAnsi" w:hAnsiTheme="minorHAnsi" w:cstheme="minorHAnsi"/>
          <w:sz w:val="24"/>
          <w:szCs w:val="24"/>
        </w:rPr>
        <w:t xml:space="preserve">Auch die Organisation von Klimaprüfungen erfolgt mit der cloudbasierten </w:t>
      </w:r>
      <w:r w:rsidRPr="0082614E">
        <w:rPr>
          <w:rFonts w:asciiTheme="minorHAnsi" w:hAnsiTheme="minorHAnsi" w:cstheme="minorHAnsi"/>
          <w:sz w:val="24"/>
          <w:szCs w:val="24"/>
        </w:rPr>
        <w:t>Software</w:t>
      </w:r>
      <w:r>
        <w:rPr>
          <w:rFonts w:asciiTheme="minorHAnsi" w:hAnsiTheme="minorHAnsi" w:cstheme="minorHAnsi"/>
          <w:sz w:val="24"/>
          <w:szCs w:val="24"/>
        </w:rPr>
        <w:t xml:space="preserve"> nun</w:t>
      </w:r>
      <w:r w:rsidRPr="00875DC8">
        <w:rPr>
          <w:rFonts w:asciiTheme="minorHAnsi" w:hAnsiTheme="minorHAnsi" w:cstheme="minorHAnsi"/>
          <w:sz w:val="24"/>
          <w:szCs w:val="24"/>
        </w:rPr>
        <w:t xml:space="preserve"> </w:t>
      </w:r>
      <w:r>
        <w:rPr>
          <w:rFonts w:asciiTheme="minorHAnsi" w:hAnsiTheme="minorHAnsi" w:cstheme="minorHAnsi"/>
          <w:sz w:val="24"/>
          <w:szCs w:val="24"/>
        </w:rPr>
        <w:t>ortsunabhängig</w:t>
      </w:r>
      <w:r w:rsidRPr="00875DC8">
        <w:rPr>
          <w:rFonts w:asciiTheme="minorHAnsi" w:hAnsiTheme="minorHAnsi" w:cstheme="minorHAnsi"/>
          <w:sz w:val="24"/>
          <w:szCs w:val="24"/>
        </w:rPr>
        <w:t xml:space="preserve">. Klare Vorteile haben davon Labore mit mehreren Standorten oder Personal, das häufig außer Haus ist. </w:t>
      </w:r>
      <w:r>
        <w:rPr>
          <w:rFonts w:asciiTheme="minorHAnsi" w:hAnsiTheme="minorHAnsi" w:cstheme="minorHAnsi"/>
          <w:sz w:val="24"/>
          <w:szCs w:val="24"/>
        </w:rPr>
        <w:t xml:space="preserve">Den Stand der Planung und Prüfergebnisse </w:t>
      </w:r>
      <w:r w:rsidRPr="00875DC8">
        <w:rPr>
          <w:rFonts w:asciiTheme="minorHAnsi" w:hAnsiTheme="minorHAnsi" w:cstheme="minorHAnsi"/>
          <w:sz w:val="24"/>
          <w:szCs w:val="24"/>
        </w:rPr>
        <w:t>können Mitarbeiter der Labore und andere berechtigte Benutzer mit dem Browser aufrufen. Zusatzvorteil: Die Auswertungen sind zeitlich unbegrenzt und sicher gespeichert. Das heißt, der Anwender kann bei wiederkehrenden Tests leicht auf die alten Daten und Auswertungen zugreifen sowie aktuelle Auswertungen auf alte Messdaten anwenden.</w:t>
      </w:r>
    </w:p>
    <w:p w14:paraId="5B416C23" w14:textId="3CD0B19D" w:rsidR="00DC37CE" w:rsidRDefault="00DC37CE" w:rsidP="00E10353">
      <w:pPr>
        <w:spacing w:after="0"/>
        <w:ind w:right="-1"/>
        <w:rPr>
          <w:rFonts w:asciiTheme="minorHAnsi" w:hAnsiTheme="minorHAnsi" w:cstheme="minorHAnsi"/>
          <w:sz w:val="24"/>
          <w:szCs w:val="24"/>
        </w:rPr>
      </w:pPr>
    </w:p>
    <w:p w14:paraId="4E581D5A" w14:textId="0EF31D28" w:rsidR="00DC37CE" w:rsidRDefault="00DC37CE" w:rsidP="00DC37CE">
      <w:pPr>
        <w:spacing w:after="0"/>
        <w:rPr>
          <w:rFonts w:asciiTheme="minorHAnsi" w:hAnsiTheme="minorHAnsi" w:cstheme="minorHAnsi"/>
          <w:sz w:val="24"/>
          <w:szCs w:val="24"/>
        </w:rPr>
      </w:pPr>
      <w:r w:rsidRPr="008C705B">
        <w:rPr>
          <w:rFonts w:asciiTheme="minorHAnsi" w:hAnsiTheme="minorHAnsi" w:cstheme="minorHAnsi"/>
          <w:sz w:val="24"/>
        </w:rPr>
        <w:t xml:space="preserve">Bei allen Online-Funktionen ist für größtmögliche Sicherheit gesorgt. </w:t>
      </w:r>
      <w:r>
        <w:rPr>
          <w:rFonts w:asciiTheme="minorHAnsi" w:hAnsiTheme="minorHAnsi" w:cstheme="minorHAnsi"/>
        </w:rPr>
        <w:t xml:space="preserve">So erfolgt </w:t>
      </w:r>
      <w:r>
        <w:rPr>
          <w:rFonts w:asciiTheme="minorHAnsi" w:hAnsiTheme="minorHAnsi" w:cstheme="minorHAnsi"/>
          <w:sz w:val="24"/>
          <w:szCs w:val="24"/>
        </w:rPr>
        <w:t>d</w:t>
      </w:r>
      <w:r w:rsidRPr="00875DC8">
        <w:rPr>
          <w:rFonts w:asciiTheme="minorHAnsi" w:hAnsiTheme="minorHAnsi" w:cstheme="minorHAnsi"/>
          <w:sz w:val="24"/>
          <w:szCs w:val="24"/>
        </w:rPr>
        <w:t>ie Speicherung auf Servern von Microsoft Azure</w:t>
      </w:r>
      <w:r>
        <w:rPr>
          <w:rFonts w:asciiTheme="minorHAnsi" w:hAnsiTheme="minorHAnsi" w:cstheme="minorHAnsi"/>
          <w:sz w:val="24"/>
          <w:szCs w:val="24"/>
        </w:rPr>
        <w:t xml:space="preserve"> </w:t>
      </w:r>
      <w:r w:rsidRPr="00875DC8">
        <w:rPr>
          <w:rFonts w:asciiTheme="minorHAnsi" w:hAnsiTheme="minorHAnsi" w:cstheme="minorHAnsi"/>
          <w:sz w:val="24"/>
          <w:szCs w:val="24"/>
        </w:rPr>
        <w:t>in der EU</w:t>
      </w:r>
      <w:r>
        <w:rPr>
          <w:rFonts w:asciiTheme="minorHAnsi" w:hAnsiTheme="minorHAnsi" w:cstheme="minorHAnsi"/>
          <w:sz w:val="24"/>
          <w:szCs w:val="24"/>
        </w:rPr>
        <w:t xml:space="preserve"> unter </w:t>
      </w:r>
      <w:r w:rsidRPr="00875DC8">
        <w:rPr>
          <w:rFonts w:asciiTheme="minorHAnsi" w:hAnsiTheme="minorHAnsi" w:cstheme="minorHAnsi"/>
          <w:sz w:val="24"/>
          <w:szCs w:val="24"/>
        </w:rPr>
        <w:t>europäischen Datenschutzbestimmungen.</w:t>
      </w:r>
      <w:r>
        <w:rPr>
          <w:rFonts w:asciiTheme="minorHAnsi" w:hAnsiTheme="minorHAnsi" w:cstheme="minorHAnsi"/>
          <w:sz w:val="24"/>
          <w:szCs w:val="24"/>
        </w:rPr>
        <w:t xml:space="preserve"> </w:t>
      </w:r>
      <w:r w:rsidRPr="00875DC8">
        <w:rPr>
          <w:rFonts w:asciiTheme="minorHAnsi" w:hAnsiTheme="minorHAnsi" w:cstheme="minorHAnsi"/>
          <w:sz w:val="24"/>
          <w:szCs w:val="24"/>
        </w:rPr>
        <w:t xml:space="preserve">Sicherheit ist schon im Konzept </w:t>
      </w:r>
      <w:r w:rsidRPr="001700FF">
        <w:rPr>
          <w:rFonts w:asciiTheme="minorHAnsi" w:hAnsiTheme="minorHAnsi" w:cstheme="minorHAnsi"/>
          <w:sz w:val="24"/>
          <w:szCs w:val="24"/>
        </w:rPr>
        <w:t xml:space="preserve">von </w:t>
      </w:r>
      <w:proofErr w:type="spellStart"/>
      <w:proofErr w:type="gramStart"/>
      <w:r w:rsidRPr="001700FF">
        <w:rPr>
          <w:rFonts w:asciiTheme="minorHAnsi" w:hAnsiTheme="minorHAnsi" w:cstheme="minorHAnsi"/>
          <w:sz w:val="24"/>
          <w:szCs w:val="24"/>
        </w:rPr>
        <w:t>S!</w:t>
      </w:r>
      <w:r w:rsidR="00E4767D" w:rsidRPr="001700FF">
        <w:rPr>
          <w:rFonts w:asciiTheme="minorHAnsi" w:hAnsiTheme="minorHAnsi" w:cstheme="minorHAnsi"/>
          <w:sz w:val="24"/>
          <w:szCs w:val="24"/>
        </w:rPr>
        <w:t>mpati</w:t>
      </w:r>
      <w:proofErr w:type="spellEnd"/>
      <w:proofErr w:type="gramEnd"/>
      <w:r w:rsidRPr="001700FF">
        <w:rPr>
          <w:rFonts w:asciiTheme="minorHAnsi" w:hAnsiTheme="minorHAnsi" w:cstheme="minorHAnsi"/>
          <w:sz w:val="24"/>
          <w:szCs w:val="24"/>
        </w:rPr>
        <w:t xml:space="preserve"> </w:t>
      </w:r>
      <w:r w:rsidR="001700FF" w:rsidRPr="001700FF">
        <w:rPr>
          <w:rFonts w:asciiTheme="minorHAnsi" w:hAnsiTheme="minorHAnsi" w:cstheme="minorHAnsi"/>
          <w:sz w:val="24"/>
          <w:szCs w:val="24"/>
        </w:rPr>
        <w:t>o</w:t>
      </w:r>
      <w:r w:rsidRPr="001700FF">
        <w:rPr>
          <w:rFonts w:asciiTheme="minorHAnsi" w:hAnsiTheme="minorHAnsi" w:cstheme="minorHAnsi"/>
          <w:sz w:val="24"/>
          <w:szCs w:val="24"/>
        </w:rPr>
        <w:t>nline angel</w:t>
      </w:r>
      <w:r w:rsidRPr="00875DC8">
        <w:rPr>
          <w:rFonts w:asciiTheme="minorHAnsi" w:hAnsiTheme="minorHAnsi" w:cstheme="minorHAnsi"/>
          <w:sz w:val="24"/>
          <w:szCs w:val="24"/>
        </w:rPr>
        <w:t xml:space="preserve">egt. Denn </w:t>
      </w:r>
      <w:r>
        <w:rPr>
          <w:rFonts w:asciiTheme="minorHAnsi" w:hAnsiTheme="minorHAnsi" w:cstheme="minorHAnsi"/>
          <w:sz w:val="24"/>
          <w:szCs w:val="24"/>
        </w:rPr>
        <w:t xml:space="preserve">die Software liest </w:t>
      </w:r>
      <w:r w:rsidRPr="00875DC8">
        <w:rPr>
          <w:rFonts w:asciiTheme="minorHAnsi" w:hAnsiTheme="minorHAnsi" w:cstheme="minorHAnsi"/>
          <w:sz w:val="24"/>
          <w:szCs w:val="24"/>
        </w:rPr>
        <w:t xml:space="preserve">nur die bereitgestellten Daten der lokalen Installationen. Das verhindert das Einschleusen von Schadsoftware und ungewollte Betriebszustände. Auch gegen Ausfälle der Internetverbindung ist </w:t>
      </w:r>
      <w:proofErr w:type="gramStart"/>
      <w:r w:rsidRPr="00712768">
        <w:rPr>
          <w:rFonts w:asciiTheme="minorHAnsi" w:hAnsiTheme="minorHAnsi" w:cstheme="minorHAnsi"/>
          <w:bCs/>
          <w:sz w:val="24"/>
          <w:szCs w:val="24"/>
        </w:rPr>
        <w:t>S!</w:t>
      </w:r>
      <w:r w:rsidR="00E4767D" w:rsidRPr="00712768">
        <w:rPr>
          <w:rFonts w:asciiTheme="minorHAnsi" w:hAnsiTheme="minorHAnsi" w:cstheme="minorHAnsi"/>
          <w:bCs/>
          <w:sz w:val="24"/>
          <w:szCs w:val="24"/>
        </w:rPr>
        <w:t>MPATI</w:t>
      </w:r>
      <w:proofErr w:type="gramEnd"/>
      <w:r w:rsidRPr="00712768">
        <w:rPr>
          <w:rFonts w:asciiTheme="minorHAnsi" w:hAnsiTheme="minorHAnsi" w:cstheme="minorHAnsi"/>
          <w:bCs/>
          <w:sz w:val="24"/>
          <w:szCs w:val="24"/>
        </w:rPr>
        <w:t>® online</w:t>
      </w:r>
      <w:r w:rsidRPr="00875DC8">
        <w:rPr>
          <w:rFonts w:asciiTheme="minorHAnsi" w:hAnsiTheme="minorHAnsi" w:cstheme="minorHAnsi"/>
          <w:sz w:val="24"/>
          <w:szCs w:val="24"/>
        </w:rPr>
        <w:t xml:space="preserve"> abgesichert. Die Daten werden bei Störungen zeitlich unbegrenzt in einer temporären Datei gespeichert, bis die Internetverbindung wieder da ist.</w:t>
      </w:r>
      <w:r>
        <w:rPr>
          <w:rFonts w:asciiTheme="minorHAnsi" w:hAnsiTheme="minorHAnsi" w:cstheme="minorHAnsi"/>
          <w:sz w:val="24"/>
          <w:szCs w:val="24"/>
        </w:rPr>
        <w:t xml:space="preserve"> Zudem werden die Daten in der Cloud redundant gespeichert und sind gegen </w:t>
      </w:r>
      <w:r w:rsidRPr="00875DC8">
        <w:rPr>
          <w:rFonts w:asciiTheme="minorHAnsi" w:hAnsiTheme="minorHAnsi" w:cstheme="minorHAnsi"/>
          <w:sz w:val="24"/>
          <w:szCs w:val="24"/>
        </w:rPr>
        <w:t>physische Störungen wie Brand- oder Wasserschäden</w:t>
      </w:r>
      <w:r>
        <w:rPr>
          <w:rFonts w:asciiTheme="minorHAnsi" w:hAnsiTheme="minorHAnsi" w:cstheme="minorHAnsi"/>
          <w:sz w:val="24"/>
          <w:szCs w:val="24"/>
        </w:rPr>
        <w:t xml:space="preserve"> geschützt</w:t>
      </w:r>
      <w:r w:rsidRPr="00875DC8">
        <w:rPr>
          <w:rFonts w:asciiTheme="minorHAnsi" w:hAnsiTheme="minorHAnsi" w:cstheme="minorHAnsi"/>
          <w:sz w:val="24"/>
          <w:szCs w:val="24"/>
        </w:rPr>
        <w:t>.</w:t>
      </w:r>
    </w:p>
    <w:p w14:paraId="1301D5A4" w14:textId="77777777" w:rsidR="00232BB8" w:rsidRDefault="00232BB8" w:rsidP="00DC37CE">
      <w:pPr>
        <w:spacing w:after="0"/>
        <w:rPr>
          <w:rFonts w:asciiTheme="minorHAnsi" w:hAnsiTheme="minorHAnsi" w:cstheme="minorHAnsi"/>
          <w:sz w:val="24"/>
          <w:szCs w:val="24"/>
        </w:rPr>
      </w:pPr>
    </w:p>
    <w:p w14:paraId="3C021A89" w14:textId="469D137F" w:rsidR="00DC37CE" w:rsidRPr="00875DC8" w:rsidRDefault="00DC37CE" w:rsidP="00DC37CE">
      <w:pPr>
        <w:spacing w:after="0"/>
        <w:rPr>
          <w:rFonts w:asciiTheme="minorHAnsi" w:hAnsiTheme="minorHAnsi" w:cstheme="minorHAnsi"/>
        </w:rPr>
      </w:pPr>
      <w:r w:rsidRPr="00875DC8">
        <w:rPr>
          <w:rFonts w:asciiTheme="minorHAnsi" w:hAnsiTheme="minorHAnsi" w:cstheme="minorHAnsi"/>
          <w:sz w:val="24"/>
          <w:szCs w:val="24"/>
        </w:rPr>
        <w:t xml:space="preserve">Labore erreichen </w:t>
      </w:r>
      <w:r w:rsidRPr="00712768">
        <w:rPr>
          <w:rFonts w:asciiTheme="minorHAnsi" w:hAnsiTheme="minorHAnsi" w:cstheme="minorHAnsi"/>
          <w:sz w:val="24"/>
          <w:szCs w:val="24"/>
        </w:rPr>
        <w:t xml:space="preserve">mit </w:t>
      </w:r>
      <w:proofErr w:type="gramStart"/>
      <w:r w:rsidRPr="00712768">
        <w:rPr>
          <w:rFonts w:asciiTheme="minorHAnsi" w:hAnsiTheme="minorHAnsi" w:cstheme="minorHAnsi"/>
          <w:sz w:val="24"/>
          <w:szCs w:val="24"/>
        </w:rPr>
        <w:t>S!MPATI</w:t>
      </w:r>
      <w:proofErr w:type="gramEnd"/>
      <w:r w:rsidRPr="00712768">
        <w:rPr>
          <w:rFonts w:asciiTheme="minorHAnsi" w:hAnsiTheme="minorHAnsi" w:cstheme="minorHAnsi"/>
          <w:sz w:val="24"/>
          <w:szCs w:val="24"/>
        </w:rPr>
        <w:t>® online</w:t>
      </w:r>
      <w:r w:rsidRPr="00875DC8">
        <w:rPr>
          <w:rFonts w:asciiTheme="minorHAnsi" w:hAnsiTheme="minorHAnsi" w:cstheme="minorHAnsi"/>
          <w:sz w:val="24"/>
          <w:szCs w:val="24"/>
        </w:rPr>
        <w:t xml:space="preserve"> so ein höheres Level an Datensicherheit</w:t>
      </w:r>
      <w:r>
        <w:rPr>
          <w:rFonts w:asciiTheme="minorHAnsi" w:hAnsiTheme="minorHAnsi" w:cstheme="minorHAnsi"/>
          <w:sz w:val="24"/>
          <w:szCs w:val="24"/>
        </w:rPr>
        <w:t xml:space="preserve"> bei gleichzeitig maximalem Komfort.</w:t>
      </w:r>
    </w:p>
    <w:p w14:paraId="2D3A9B85" w14:textId="77777777" w:rsidR="00DC37CE" w:rsidRDefault="00DC37CE" w:rsidP="00E10353">
      <w:pPr>
        <w:spacing w:after="0"/>
        <w:ind w:right="-1"/>
        <w:rPr>
          <w:rFonts w:asciiTheme="minorHAnsi" w:hAnsiTheme="minorHAnsi" w:cstheme="minorHAnsi"/>
          <w:sz w:val="24"/>
          <w:szCs w:val="24"/>
        </w:rPr>
      </w:pPr>
    </w:p>
    <w:p w14:paraId="76BB2A89" w14:textId="77777777" w:rsidR="00800F40" w:rsidRDefault="00800F40" w:rsidP="00213E6A">
      <w:pPr>
        <w:ind w:right="-1"/>
        <w:rPr>
          <w:rFonts w:asciiTheme="minorHAnsi" w:hAnsiTheme="minorHAnsi" w:cstheme="minorHAnsi"/>
          <w:sz w:val="24"/>
          <w:szCs w:val="24"/>
        </w:rPr>
      </w:pPr>
    </w:p>
    <w:p w14:paraId="2458E327" w14:textId="486DBAA3" w:rsidR="00374741" w:rsidRDefault="005F3E6F" w:rsidP="00E4767D">
      <w:pPr>
        <w:spacing w:after="0"/>
        <w:rPr>
          <w:rFonts w:asciiTheme="minorHAnsi" w:hAnsiTheme="minorHAnsi" w:cs="Arial"/>
          <w:sz w:val="24"/>
          <w:szCs w:val="24"/>
        </w:rPr>
      </w:pPr>
      <w:r>
        <w:rPr>
          <w:rFonts w:asciiTheme="minorHAnsi" w:hAnsiTheme="minorHAnsi" w:cs="Arial"/>
          <w:sz w:val="24"/>
          <w:szCs w:val="24"/>
        </w:rPr>
        <w:lastRenderedPageBreak/>
        <w:t>3.699</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Zeichen</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inclusive Leerzeichen</w:t>
      </w:r>
      <w:r w:rsidR="00234193" w:rsidRPr="009B577A">
        <w:rPr>
          <w:rFonts w:asciiTheme="minorHAnsi" w:hAnsiTheme="minorHAnsi" w:cs="Arial"/>
          <w:sz w:val="24"/>
          <w:szCs w:val="24"/>
        </w:rPr>
        <w:t>)</w:t>
      </w:r>
    </w:p>
    <w:p w14:paraId="349DD2B0" w14:textId="77777777" w:rsidR="00232BB8" w:rsidRDefault="00232BB8" w:rsidP="00E4767D">
      <w:pPr>
        <w:spacing w:after="0"/>
        <w:rPr>
          <w:rFonts w:cs="Arial"/>
        </w:rPr>
      </w:pPr>
    </w:p>
    <w:p w14:paraId="413E4182" w14:textId="010F1D9F" w:rsidR="00213E6A" w:rsidRDefault="006F17E6" w:rsidP="00213E6A">
      <w:pPr>
        <w:spacing w:line="360" w:lineRule="auto"/>
        <w:ind w:right="-1"/>
        <w:rPr>
          <w:rStyle w:val="Hyperlink"/>
          <w:rFonts w:cs="Arial"/>
          <w:color w:val="000000" w:themeColor="text1"/>
          <w:u w:val="none"/>
        </w:rPr>
      </w:pPr>
      <w:r w:rsidRPr="009B577A">
        <w:rPr>
          <w:rFonts w:cs="Arial"/>
        </w:rPr>
        <w:t>Mehr Informationen unter</w:t>
      </w:r>
      <w:r w:rsidR="00870082" w:rsidRPr="009B577A">
        <w:rPr>
          <w:rFonts w:cs="Arial"/>
          <w:color w:val="000000" w:themeColor="text1"/>
        </w:rPr>
        <w:t xml:space="preserve"> </w:t>
      </w:r>
      <w:hyperlink r:id="rId10" w:history="1">
        <w:r w:rsidR="00870082" w:rsidRPr="009B577A">
          <w:rPr>
            <w:rStyle w:val="Hyperlink"/>
            <w:rFonts w:cs="Arial"/>
            <w:color w:val="000000" w:themeColor="text1"/>
            <w:u w:val="none"/>
          </w:rPr>
          <w:t>www.weiss-technik.com</w:t>
        </w:r>
      </w:hyperlink>
    </w:p>
    <w:p w14:paraId="04290A47" w14:textId="5B5ACBCB" w:rsidR="00800F40" w:rsidRPr="00832D05" w:rsidRDefault="006F17E6" w:rsidP="00832D05">
      <w:pPr>
        <w:spacing w:after="0"/>
        <w:rPr>
          <w:rFonts w:cs="Arial"/>
          <w:color w:val="000000" w:themeColor="text1"/>
        </w:rPr>
      </w:pPr>
      <w:r>
        <w:rPr>
          <w:color w:val="222222"/>
        </w:rPr>
        <w:t xml:space="preserve">Abdruck honorarfrei. Bitte geben Sie als Quelle </w:t>
      </w:r>
      <w:r w:rsidR="00413915">
        <w:rPr>
          <w:color w:val="222222"/>
        </w:rPr>
        <w:t>Weiss Umwelttechnik GmbH</w:t>
      </w:r>
      <w:r w:rsidR="00413915" w:rsidDel="00413915">
        <w:rPr>
          <w:color w:val="222222"/>
        </w:rPr>
        <w:t xml:space="preserve"> </w:t>
      </w:r>
      <w:r>
        <w:rPr>
          <w:color w:val="222222"/>
        </w:rPr>
        <w:t>an.</w:t>
      </w:r>
    </w:p>
    <w:p w14:paraId="1859D435" w14:textId="77777777" w:rsidR="00800F40" w:rsidRPr="00800F40" w:rsidRDefault="00800F40" w:rsidP="00213E6A">
      <w:pPr>
        <w:spacing w:line="360" w:lineRule="auto"/>
        <w:ind w:right="-1"/>
        <w:rPr>
          <w:color w:val="222222"/>
        </w:rPr>
      </w:pPr>
    </w:p>
    <w:p w14:paraId="167C7B57" w14:textId="2421A1B0" w:rsidR="00DF5CC3" w:rsidRPr="00DC37CE" w:rsidRDefault="00870082" w:rsidP="00213E6A">
      <w:pPr>
        <w:spacing w:line="360" w:lineRule="auto"/>
        <w:ind w:left="-5" w:right="-1"/>
        <w:jc w:val="both"/>
        <w:rPr>
          <w:b/>
          <w:iCs/>
        </w:rPr>
      </w:pPr>
      <w:proofErr w:type="spellStart"/>
      <w:r w:rsidRPr="00DC37CE">
        <w:rPr>
          <w:b/>
          <w:iCs/>
        </w:rPr>
        <w:t>Photomaterial</w:t>
      </w:r>
      <w:proofErr w:type="spellEnd"/>
      <w:r w:rsidRPr="00DC37CE">
        <w:rPr>
          <w:b/>
          <w:iCs/>
        </w:rPr>
        <w:t>:</w:t>
      </w:r>
      <w:r w:rsidRPr="00DC37CE">
        <w:rPr>
          <w:b/>
          <w:iCs/>
        </w:rPr>
        <w:tab/>
      </w:r>
    </w:p>
    <w:p w14:paraId="727503F6" w14:textId="5C06A11F" w:rsidR="00E4767D" w:rsidRDefault="00E4767D" w:rsidP="00213E6A">
      <w:pPr>
        <w:ind w:right="-1"/>
      </w:pPr>
      <w:r>
        <w:rPr>
          <w:noProof/>
        </w:rPr>
        <w:drawing>
          <wp:inline distT="0" distB="0" distL="0" distR="0" wp14:anchorId="055FF80F" wp14:editId="4DBC0A1A">
            <wp:extent cx="3305175" cy="3155950"/>
            <wp:effectExtent l="0" t="0" r="9525" b="635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3155950"/>
                    </a:xfrm>
                    <a:prstGeom prst="rect">
                      <a:avLst/>
                    </a:prstGeom>
                    <a:noFill/>
                    <a:ln>
                      <a:noFill/>
                    </a:ln>
                  </pic:spPr>
                </pic:pic>
              </a:graphicData>
            </a:graphic>
          </wp:inline>
        </w:drawing>
      </w:r>
    </w:p>
    <w:p w14:paraId="5CE89AB1" w14:textId="51C4917B" w:rsidR="00034F31" w:rsidRPr="00DC37CE" w:rsidRDefault="00034F31" w:rsidP="00213E6A">
      <w:pPr>
        <w:ind w:right="-1"/>
      </w:pPr>
      <w:r w:rsidRPr="00DC37CE">
        <w:t>Bild 1: Weiss Umwelttechnik</w:t>
      </w:r>
      <w:r w:rsidR="00413915">
        <w:t xml:space="preserve"> GmbH</w:t>
      </w:r>
      <w:r w:rsidRPr="00DC37CE">
        <w:t xml:space="preserve">, own </w:t>
      </w:r>
      <w:proofErr w:type="spellStart"/>
      <w:r w:rsidRPr="00DC37CE">
        <w:t>image</w:t>
      </w:r>
      <w:proofErr w:type="spellEnd"/>
    </w:p>
    <w:p w14:paraId="66B10F86" w14:textId="20D19107" w:rsidR="00E4767D" w:rsidRDefault="00E4767D" w:rsidP="00D20237">
      <w:pPr>
        <w:ind w:right="2126"/>
        <w:rPr>
          <w:i/>
        </w:rPr>
      </w:pPr>
      <w:proofErr w:type="gramStart"/>
      <w:r w:rsidRPr="00E4767D">
        <w:rPr>
          <w:i/>
        </w:rPr>
        <w:t>S!MPATI</w:t>
      </w:r>
      <w:proofErr w:type="gramEnd"/>
      <w:r w:rsidRPr="00E4767D">
        <w:rPr>
          <w:i/>
        </w:rPr>
        <w:t xml:space="preserve">® online erweitert S!MPATI® 4.70 von </w:t>
      </w:r>
      <w:proofErr w:type="spellStart"/>
      <w:r w:rsidR="009A32C7" w:rsidRPr="009A32C7">
        <w:rPr>
          <w:b/>
          <w:bCs/>
          <w:i/>
        </w:rPr>
        <w:t>w</w:t>
      </w:r>
      <w:r w:rsidRPr="009A32C7">
        <w:rPr>
          <w:b/>
          <w:bCs/>
          <w:i/>
        </w:rPr>
        <w:t>eiss</w:t>
      </w:r>
      <w:r w:rsidR="009A32C7">
        <w:rPr>
          <w:i/>
        </w:rPr>
        <w:t>t</w:t>
      </w:r>
      <w:r w:rsidRPr="00E4767D">
        <w:rPr>
          <w:i/>
        </w:rPr>
        <w:t>echnik</w:t>
      </w:r>
      <w:proofErr w:type="spellEnd"/>
      <w:r w:rsidRPr="00E4767D">
        <w:rPr>
          <w:i/>
        </w:rPr>
        <w:t xml:space="preserve"> um cloudbasierte Funktionen. Wichtige Aspekte der Software für die Verwaltung von Umweltsimulationsanlagen lassen sich dadurch über das Internet ausführen</w:t>
      </w:r>
      <w:r w:rsidR="00034F31" w:rsidRPr="00E4767D">
        <w:rPr>
          <w:i/>
        </w:rPr>
        <w:t>.</w:t>
      </w:r>
    </w:p>
    <w:p w14:paraId="401CF3B1" w14:textId="77777777" w:rsidR="00D20237" w:rsidRDefault="00D20237" w:rsidP="00D20237">
      <w:pPr>
        <w:spacing w:after="0"/>
        <w:rPr>
          <w:i/>
        </w:rPr>
      </w:pPr>
    </w:p>
    <w:p w14:paraId="54B07704" w14:textId="77777777" w:rsidR="00D20237" w:rsidRDefault="00D20237" w:rsidP="00D20237">
      <w:pPr>
        <w:spacing w:after="0"/>
        <w:rPr>
          <w:i/>
        </w:rPr>
      </w:pPr>
    </w:p>
    <w:p w14:paraId="1799A6F1" w14:textId="77777777" w:rsidR="008A7E94" w:rsidRPr="00E51B7E" w:rsidRDefault="008A7E94" w:rsidP="008A7E94">
      <w:pPr>
        <w:tabs>
          <w:tab w:val="left" w:pos="7480"/>
        </w:tabs>
        <w:spacing w:line="360" w:lineRule="auto"/>
        <w:ind w:right="-1"/>
      </w:pPr>
      <w:r w:rsidRPr="00FF2E07">
        <w:rPr>
          <w:b/>
          <w:sz w:val="18"/>
        </w:rPr>
        <w:t>Die Weiss Technik Unternehmen</w:t>
      </w:r>
    </w:p>
    <w:p w14:paraId="7CA62AC9" w14:textId="77777777" w:rsidR="008A7E94" w:rsidRPr="00587543" w:rsidRDefault="008A7E94" w:rsidP="008A7E94">
      <w:pPr>
        <w:tabs>
          <w:tab w:val="left" w:pos="7810"/>
          <w:tab w:val="left" w:pos="8250"/>
        </w:tabs>
        <w:spacing w:line="360" w:lineRule="auto"/>
        <w:ind w:right="-1"/>
        <w:rPr>
          <w:sz w:val="18"/>
        </w:rPr>
      </w:pPr>
      <w:r w:rsidRPr="00587543">
        <w:rPr>
          <w:sz w:val="18"/>
        </w:rPr>
        <w:t xml:space="preserve">Die Weiss Technik Unternehmen bieten unter dem Slogan - Test it. Heat it. Cool it. – Lösungen, die rund um den Globus in Forschung und Entwicklung sowie bei Fertigung und Qualitätssicherung zahlreicher Produkte eingesetzt werden. Eine starke Vertriebs- und Serviceorganisation sorgt mit 22 Gesellschaften in 15 Ländern an 40 Standorten für eine optimale Betreuung der Kunden und für eine hohe Betriebssicherheit der Systeme. Zur </w:t>
      </w:r>
      <w:proofErr w:type="spellStart"/>
      <w:r w:rsidRPr="00587543">
        <w:rPr>
          <w:sz w:val="18"/>
        </w:rPr>
        <w:t>weisstechnik</w:t>
      </w:r>
      <w:proofErr w:type="spellEnd"/>
      <w:r w:rsidRPr="00587543">
        <w:rPr>
          <w:sz w:val="18"/>
        </w:rPr>
        <w:t xml:space="preserve"> </w:t>
      </w:r>
      <w:r w:rsidRPr="00587543">
        <w:rPr>
          <w:sz w:val="18"/>
        </w:rPr>
        <w:lastRenderedPageBreak/>
        <w:t xml:space="preserve">zählen individuelle Lösungen für Umweltsimulationen, Wärmetechnik, Reinräume, Klimatisierung, Luftentfeuchtung sowie </w:t>
      </w:r>
      <w:proofErr w:type="spellStart"/>
      <w:r w:rsidRPr="00587543">
        <w:rPr>
          <w:sz w:val="18"/>
        </w:rPr>
        <w:t>Containmentlösungen</w:t>
      </w:r>
      <w:proofErr w:type="spellEnd"/>
      <w:r w:rsidRPr="00587543">
        <w:rPr>
          <w:sz w:val="18"/>
        </w:rPr>
        <w:t>.</w:t>
      </w:r>
    </w:p>
    <w:p w14:paraId="0DC46CEA" w14:textId="77777777" w:rsidR="008A7E94" w:rsidRDefault="008A7E94" w:rsidP="008A7E94">
      <w:pPr>
        <w:tabs>
          <w:tab w:val="left" w:pos="7810"/>
          <w:tab w:val="left" w:pos="8250"/>
        </w:tabs>
        <w:spacing w:line="360" w:lineRule="auto"/>
        <w:ind w:right="-1"/>
        <w:rPr>
          <w:sz w:val="18"/>
        </w:rPr>
      </w:pPr>
      <w:r w:rsidRPr="00587543">
        <w:rPr>
          <w:sz w:val="18"/>
        </w:rPr>
        <w:t>Mit einem erfahrenen Team von Ingenieuren und Konstrukteuren werden hochwertige und zuverlässige wärmetechnische Anlagen für nahezu jeden Anwendungsbereich entwickelt, geplant und produziert. Zur breiten Produktpalette im Bereich Wärmetechnik gehören Wärme- und Trockenschränke, Reinraumtrockner, Heißluftsterilisatoren, Mikrowellenanlagen und Industrieöfen. Das Programm reicht von technologisch anspruchsvollen Seriengeräten bis zu kundenspezifischen Lösungen für individuelle Produktionsverfahren. Die Weiss Technik Unternehmen sind Teil der in Heuchelheim bei Gießen ansässigen Schunk Group.</w:t>
      </w:r>
    </w:p>
    <w:p w14:paraId="5678A757" w14:textId="09B52B14" w:rsidR="0050065C" w:rsidRPr="00213E6A" w:rsidRDefault="008A7E94" w:rsidP="008A7E94">
      <w:pPr>
        <w:tabs>
          <w:tab w:val="left" w:pos="7810"/>
          <w:tab w:val="left" w:pos="8250"/>
        </w:tabs>
        <w:spacing w:line="360" w:lineRule="auto"/>
        <w:ind w:right="-1"/>
        <w:rPr>
          <w:rFonts w:eastAsia="Times New Roman" w:cs="Calibri"/>
          <w:b/>
          <w:iCs/>
          <w:sz w:val="24"/>
          <w:szCs w:val="24"/>
          <w:lang w:eastAsia="de-DE"/>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Pr="00587543">
        <w:rPr>
          <w:rFonts w:eastAsia="Times New Roman" w:cs="Calibri"/>
          <w:iCs/>
          <w:sz w:val="18"/>
          <w:szCs w:val="18"/>
          <w:lang w:eastAsia="de-DE"/>
        </w:rPr>
        <w:t>Die Schunk Group ist ein global agierender Technologiekonzern – mittelständisch handelnd mit einer weltweiten Business Unit-Struktur.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8.500 Beschäftigte in 29 Ländern und hat 2018 einen Umsatz von 1,28 Mrd. Euro erwirtschaftet.</w:t>
      </w:r>
    </w:p>
    <w:sectPr w:rsidR="0050065C" w:rsidRPr="00213E6A" w:rsidSect="00D54AA8">
      <w:headerReference w:type="default" r:id="rId12"/>
      <w:footerReference w:type="default" r:id="rId13"/>
      <w:headerReference w:type="first" r:id="rId14"/>
      <w:footerReference w:type="first" r:id="rId15"/>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E044" w14:textId="77777777" w:rsidR="005100C8" w:rsidRDefault="005100C8" w:rsidP="00437FEE">
      <w:pPr>
        <w:spacing w:after="0"/>
      </w:pPr>
      <w:r>
        <w:separator/>
      </w:r>
    </w:p>
  </w:endnote>
  <w:endnote w:type="continuationSeparator" w:id="0">
    <w:p w14:paraId="4B97F030" w14:textId="77777777" w:rsidR="005100C8" w:rsidRDefault="005100C8"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76BD9EB8" w:rsidR="005100C8" w:rsidRPr="0050065C" w:rsidRDefault="005100C8" w:rsidP="0050065C">
    <w:pPr>
      <w:pStyle w:val="Fuzeile"/>
      <w:ind w:right="-2268"/>
      <w:jc w:val="right"/>
    </w:pPr>
    <w:r w:rsidRPr="0050065C">
      <w:fldChar w:fldCharType="begin"/>
    </w:r>
    <w:r w:rsidRPr="0050065C">
      <w:instrText>PAGE  \* Arabic  \* MERGEFORMAT</w:instrText>
    </w:r>
    <w:r w:rsidRPr="0050065C">
      <w:fldChar w:fldCharType="separate"/>
    </w:r>
    <w:r w:rsidR="00BC3F37">
      <w:rPr>
        <w:noProof/>
      </w:rPr>
      <w:t>1</w:t>
    </w:r>
    <w:r w:rsidRPr="0050065C">
      <w:fldChar w:fldCharType="end"/>
    </w:r>
    <w:r w:rsidRPr="0050065C">
      <w:t xml:space="preserve"> / </w:t>
    </w:r>
    <w:r w:rsidR="00AF0CC6">
      <w:rPr>
        <w:noProof/>
      </w:rPr>
      <w:fldChar w:fldCharType="begin"/>
    </w:r>
    <w:r w:rsidR="00AF0CC6">
      <w:rPr>
        <w:noProof/>
      </w:rPr>
      <w:instrText>NUMPAGES  \* Arabic  \* MERGEFORMAT</w:instrText>
    </w:r>
    <w:r w:rsidR="00AF0CC6">
      <w:rPr>
        <w:noProof/>
      </w:rPr>
      <w:fldChar w:fldCharType="separate"/>
    </w:r>
    <w:r w:rsidR="00BC3F37">
      <w:rPr>
        <w:noProof/>
      </w:rPr>
      <w:t>7</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09C2" w14:textId="77777777" w:rsidR="005100C8" w:rsidRDefault="005100C8" w:rsidP="00437FEE">
      <w:pPr>
        <w:spacing w:after="0"/>
      </w:pPr>
      <w:r>
        <w:separator/>
      </w:r>
    </w:p>
  </w:footnote>
  <w:footnote w:type="continuationSeparator" w:id="0">
    <w:p w14:paraId="2E03FE38" w14:textId="77777777" w:rsidR="005100C8" w:rsidRDefault="005100C8"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20346"/>
    <w:rsid w:val="000326FA"/>
    <w:rsid w:val="00034F31"/>
    <w:rsid w:val="0004007C"/>
    <w:rsid w:val="00041071"/>
    <w:rsid w:val="00042B9F"/>
    <w:rsid w:val="0004443D"/>
    <w:rsid w:val="0004521F"/>
    <w:rsid w:val="0004539F"/>
    <w:rsid w:val="0005010A"/>
    <w:rsid w:val="00050F6C"/>
    <w:rsid w:val="00054F03"/>
    <w:rsid w:val="00066847"/>
    <w:rsid w:val="000705D6"/>
    <w:rsid w:val="0008285E"/>
    <w:rsid w:val="00085F9E"/>
    <w:rsid w:val="0009229C"/>
    <w:rsid w:val="00095B2D"/>
    <w:rsid w:val="00095BB3"/>
    <w:rsid w:val="000A3196"/>
    <w:rsid w:val="000A509B"/>
    <w:rsid w:val="000A7195"/>
    <w:rsid w:val="000B208E"/>
    <w:rsid w:val="000B2D84"/>
    <w:rsid w:val="000C3C6C"/>
    <w:rsid w:val="000C6EB4"/>
    <w:rsid w:val="000D243D"/>
    <w:rsid w:val="000D47D5"/>
    <w:rsid w:val="000D6B46"/>
    <w:rsid w:val="000D70E4"/>
    <w:rsid w:val="000D7FA3"/>
    <w:rsid w:val="000E0358"/>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00FF"/>
    <w:rsid w:val="001753B1"/>
    <w:rsid w:val="001813EC"/>
    <w:rsid w:val="00183BF2"/>
    <w:rsid w:val="00184934"/>
    <w:rsid w:val="001904A4"/>
    <w:rsid w:val="00190A4C"/>
    <w:rsid w:val="001952B4"/>
    <w:rsid w:val="0019622E"/>
    <w:rsid w:val="00197662"/>
    <w:rsid w:val="001A045E"/>
    <w:rsid w:val="001B0ED8"/>
    <w:rsid w:val="001B5746"/>
    <w:rsid w:val="001C47C8"/>
    <w:rsid w:val="001D0730"/>
    <w:rsid w:val="001D3225"/>
    <w:rsid w:val="001D3BA9"/>
    <w:rsid w:val="001E5482"/>
    <w:rsid w:val="0020031F"/>
    <w:rsid w:val="002038C7"/>
    <w:rsid w:val="00205C59"/>
    <w:rsid w:val="00211D52"/>
    <w:rsid w:val="0021202D"/>
    <w:rsid w:val="00213330"/>
    <w:rsid w:val="00213E6A"/>
    <w:rsid w:val="00225088"/>
    <w:rsid w:val="002268A1"/>
    <w:rsid w:val="00226D3E"/>
    <w:rsid w:val="00227612"/>
    <w:rsid w:val="002324E1"/>
    <w:rsid w:val="00232BB8"/>
    <w:rsid w:val="00234193"/>
    <w:rsid w:val="00235EAD"/>
    <w:rsid w:val="00236F92"/>
    <w:rsid w:val="00240D91"/>
    <w:rsid w:val="0024266E"/>
    <w:rsid w:val="002446DE"/>
    <w:rsid w:val="00255C44"/>
    <w:rsid w:val="002765CD"/>
    <w:rsid w:val="0028031B"/>
    <w:rsid w:val="00282A17"/>
    <w:rsid w:val="00283405"/>
    <w:rsid w:val="002A582C"/>
    <w:rsid w:val="002A6C0F"/>
    <w:rsid w:val="002B1D60"/>
    <w:rsid w:val="002B5834"/>
    <w:rsid w:val="002C2717"/>
    <w:rsid w:val="002C5B3B"/>
    <w:rsid w:val="002C5B8B"/>
    <w:rsid w:val="002C6D7D"/>
    <w:rsid w:val="002D18CB"/>
    <w:rsid w:val="002D202A"/>
    <w:rsid w:val="002D329B"/>
    <w:rsid w:val="002E52DE"/>
    <w:rsid w:val="002E619A"/>
    <w:rsid w:val="002F1E75"/>
    <w:rsid w:val="003007D8"/>
    <w:rsid w:val="00301809"/>
    <w:rsid w:val="00304014"/>
    <w:rsid w:val="003075C5"/>
    <w:rsid w:val="00311299"/>
    <w:rsid w:val="0031743E"/>
    <w:rsid w:val="00320D60"/>
    <w:rsid w:val="00320E65"/>
    <w:rsid w:val="00331CB6"/>
    <w:rsid w:val="00335001"/>
    <w:rsid w:val="003539C6"/>
    <w:rsid w:val="00357484"/>
    <w:rsid w:val="00370498"/>
    <w:rsid w:val="00374741"/>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E7619"/>
    <w:rsid w:val="003F7055"/>
    <w:rsid w:val="003F7293"/>
    <w:rsid w:val="0040799D"/>
    <w:rsid w:val="004131B9"/>
    <w:rsid w:val="00413915"/>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C4641"/>
    <w:rsid w:val="004D34BB"/>
    <w:rsid w:val="004F2EA9"/>
    <w:rsid w:val="004F3E92"/>
    <w:rsid w:val="00500038"/>
    <w:rsid w:val="0050065C"/>
    <w:rsid w:val="00506765"/>
    <w:rsid w:val="005100C8"/>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92D7A"/>
    <w:rsid w:val="005936EE"/>
    <w:rsid w:val="00596E0A"/>
    <w:rsid w:val="005A2076"/>
    <w:rsid w:val="005A4406"/>
    <w:rsid w:val="005A5849"/>
    <w:rsid w:val="005A606C"/>
    <w:rsid w:val="005B19D9"/>
    <w:rsid w:val="005B26E4"/>
    <w:rsid w:val="005B58CE"/>
    <w:rsid w:val="005C1748"/>
    <w:rsid w:val="005C3BA8"/>
    <w:rsid w:val="005D2596"/>
    <w:rsid w:val="005D4CB0"/>
    <w:rsid w:val="005D7872"/>
    <w:rsid w:val="005E2E39"/>
    <w:rsid w:val="005F1E1F"/>
    <w:rsid w:val="005F3E6F"/>
    <w:rsid w:val="006006AF"/>
    <w:rsid w:val="00604FA1"/>
    <w:rsid w:val="006055A4"/>
    <w:rsid w:val="0061103E"/>
    <w:rsid w:val="0061121A"/>
    <w:rsid w:val="00612013"/>
    <w:rsid w:val="00613DA2"/>
    <w:rsid w:val="0061585C"/>
    <w:rsid w:val="00617B14"/>
    <w:rsid w:val="00620FD2"/>
    <w:rsid w:val="006217AC"/>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E0CFB"/>
    <w:rsid w:val="006F17E6"/>
    <w:rsid w:val="0071230C"/>
    <w:rsid w:val="00712768"/>
    <w:rsid w:val="007131F4"/>
    <w:rsid w:val="007163B1"/>
    <w:rsid w:val="00754A54"/>
    <w:rsid w:val="00772877"/>
    <w:rsid w:val="007753D5"/>
    <w:rsid w:val="00777623"/>
    <w:rsid w:val="00780BDF"/>
    <w:rsid w:val="007825A8"/>
    <w:rsid w:val="007A0579"/>
    <w:rsid w:val="007A1785"/>
    <w:rsid w:val="007C08EB"/>
    <w:rsid w:val="007C13C3"/>
    <w:rsid w:val="007C15F3"/>
    <w:rsid w:val="007C2040"/>
    <w:rsid w:val="007C36C2"/>
    <w:rsid w:val="007D2A88"/>
    <w:rsid w:val="007D569A"/>
    <w:rsid w:val="007E3B5E"/>
    <w:rsid w:val="007E4629"/>
    <w:rsid w:val="007E5255"/>
    <w:rsid w:val="007F6873"/>
    <w:rsid w:val="00800F40"/>
    <w:rsid w:val="008010AA"/>
    <w:rsid w:val="00824572"/>
    <w:rsid w:val="00827D90"/>
    <w:rsid w:val="00827F3E"/>
    <w:rsid w:val="00832D05"/>
    <w:rsid w:val="00833145"/>
    <w:rsid w:val="008448F3"/>
    <w:rsid w:val="00847D40"/>
    <w:rsid w:val="00860AC7"/>
    <w:rsid w:val="008645CD"/>
    <w:rsid w:val="00870082"/>
    <w:rsid w:val="00871636"/>
    <w:rsid w:val="00875208"/>
    <w:rsid w:val="008758C2"/>
    <w:rsid w:val="00880D75"/>
    <w:rsid w:val="00887379"/>
    <w:rsid w:val="008902F3"/>
    <w:rsid w:val="00891CD9"/>
    <w:rsid w:val="00895FD8"/>
    <w:rsid w:val="008A5C16"/>
    <w:rsid w:val="008A7E94"/>
    <w:rsid w:val="008B3162"/>
    <w:rsid w:val="008C0968"/>
    <w:rsid w:val="008C14EC"/>
    <w:rsid w:val="008C5394"/>
    <w:rsid w:val="008C7772"/>
    <w:rsid w:val="008D0DFE"/>
    <w:rsid w:val="008D3D0B"/>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3B48"/>
    <w:rsid w:val="00955012"/>
    <w:rsid w:val="0096059C"/>
    <w:rsid w:val="009622AB"/>
    <w:rsid w:val="0097084E"/>
    <w:rsid w:val="009838FA"/>
    <w:rsid w:val="00984C3C"/>
    <w:rsid w:val="00985A17"/>
    <w:rsid w:val="009908B2"/>
    <w:rsid w:val="00994DDC"/>
    <w:rsid w:val="009977A8"/>
    <w:rsid w:val="009A23A5"/>
    <w:rsid w:val="009A2C7A"/>
    <w:rsid w:val="009A32C7"/>
    <w:rsid w:val="009B18C2"/>
    <w:rsid w:val="009B200A"/>
    <w:rsid w:val="009B230B"/>
    <w:rsid w:val="009B577A"/>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209"/>
    <w:rsid w:val="00A66565"/>
    <w:rsid w:val="00A70096"/>
    <w:rsid w:val="00A70DD7"/>
    <w:rsid w:val="00A72E8B"/>
    <w:rsid w:val="00A73B42"/>
    <w:rsid w:val="00A85370"/>
    <w:rsid w:val="00A9188C"/>
    <w:rsid w:val="00A937C2"/>
    <w:rsid w:val="00A95186"/>
    <w:rsid w:val="00A95663"/>
    <w:rsid w:val="00A970C2"/>
    <w:rsid w:val="00A9720F"/>
    <w:rsid w:val="00AA4982"/>
    <w:rsid w:val="00AA761E"/>
    <w:rsid w:val="00AA7878"/>
    <w:rsid w:val="00AB0559"/>
    <w:rsid w:val="00AB4AB1"/>
    <w:rsid w:val="00AB60C2"/>
    <w:rsid w:val="00AC0662"/>
    <w:rsid w:val="00AD03BB"/>
    <w:rsid w:val="00AD6D9E"/>
    <w:rsid w:val="00AE297C"/>
    <w:rsid w:val="00AE5C5F"/>
    <w:rsid w:val="00AE7567"/>
    <w:rsid w:val="00AF0CC6"/>
    <w:rsid w:val="00AF1E27"/>
    <w:rsid w:val="00AF379F"/>
    <w:rsid w:val="00AF7F3A"/>
    <w:rsid w:val="00B009E0"/>
    <w:rsid w:val="00B239CD"/>
    <w:rsid w:val="00B25DE2"/>
    <w:rsid w:val="00B419CA"/>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3F37"/>
    <w:rsid w:val="00BC7BA0"/>
    <w:rsid w:val="00BD31BB"/>
    <w:rsid w:val="00BD4086"/>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4802"/>
    <w:rsid w:val="00CD7367"/>
    <w:rsid w:val="00CF070D"/>
    <w:rsid w:val="00CF4E6F"/>
    <w:rsid w:val="00CF591F"/>
    <w:rsid w:val="00D20237"/>
    <w:rsid w:val="00D214BC"/>
    <w:rsid w:val="00D21FB9"/>
    <w:rsid w:val="00D249A6"/>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37CE"/>
    <w:rsid w:val="00DC7968"/>
    <w:rsid w:val="00DD0F97"/>
    <w:rsid w:val="00DD4D73"/>
    <w:rsid w:val="00DE051E"/>
    <w:rsid w:val="00DE2B4C"/>
    <w:rsid w:val="00DE329A"/>
    <w:rsid w:val="00DE6A56"/>
    <w:rsid w:val="00DF07DF"/>
    <w:rsid w:val="00DF1AA1"/>
    <w:rsid w:val="00DF274B"/>
    <w:rsid w:val="00DF2C66"/>
    <w:rsid w:val="00DF5CC3"/>
    <w:rsid w:val="00E100C8"/>
    <w:rsid w:val="00E10353"/>
    <w:rsid w:val="00E11CB7"/>
    <w:rsid w:val="00E16D58"/>
    <w:rsid w:val="00E314AC"/>
    <w:rsid w:val="00E40A14"/>
    <w:rsid w:val="00E4419E"/>
    <w:rsid w:val="00E4558A"/>
    <w:rsid w:val="00E4767D"/>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EF66A3"/>
    <w:rsid w:val="00F01DB0"/>
    <w:rsid w:val="00F03747"/>
    <w:rsid w:val="00F04D28"/>
    <w:rsid w:val="00F072F7"/>
    <w:rsid w:val="00F101EB"/>
    <w:rsid w:val="00F140E3"/>
    <w:rsid w:val="00F14106"/>
    <w:rsid w:val="00F2031C"/>
    <w:rsid w:val="00F22408"/>
    <w:rsid w:val="00F22DBF"/>
    <w:rsid w:val="00F32516"/>
    <w:rsid w:val="00F32D20"/>
    <w:rsid w:val="00F3625B"/>
    <w:rsid w:val="00F53324"/>
    <w:rsid w:val="00F569F3"/>
    <w:rsid w:val="00F579E1"/>
    <w:rsid w:val="00F6429D"/>
    <w:rsid w:val="00F67BD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1FF2"/>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9684835"/>
  <w15:docId w15:val="{B40CD72E-D017-4352-8958-501751D3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styleId="NichtaufgelsteErwhnung">
    <w:name w:val="Unresolved Mention"/>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eiss-technik.com" TargetMode="External"/><Relationship Id="rId4" Type="http://schemas.openxmlformats.org/officeDocument/2006/relationships/settings" Target="settings.xml"/><Relationship Id="rId9" Type="http://schemas.openxmlformats.org/officeDocument/2006/relationships/hyperlink" Target="http://www.yesorno.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DB73-85F9-4FEA-AE20-A5B9C2EC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4</Pages>
  <Words>819</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Bodenhagen, Andrea</dc:creator>
  <cp:lastModifiedBy>Anika Adams</cp:lastModifiedBy>
  <cp:revision>7</cp:revision>
  <cp:lastPrinted>2020-03-05T09:52:00Z</cp:lastPrinted>
  <dcterms:created xsi:type="dcterms:W3CDTF">2020-03-05T13:12:00Z</dcterms:created>
  <dcterms:modified xsi:type="dcterms:W3CDTF">2020-04-01T06:15:00Z</dcterms:modified>
</cp:coreProperties>
</file>